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37F4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様式第１</w:t>
      </w:r>
      <w:r w:rsidR="00383C4D" w:rsidRPr="003112A7">
        <w:rPr>
          <w:rFonts w:ascii="ＭＳ 明朝" w:hAnsi="ＭＳ 明朝"/>
          <w:color w:val="000000" w:themeColor="text1"/>
        </w:rPr>
        <w:t>９</w:t>
      </w:r>
      <w:r w:rsidRPr="003112A7">
        <w:rPr>
          <w:rFonts w:ascii="ＭＳ 明朝" w:hAnsi="ＭＳ 明朝"/>
          <w:color w:val="000000" w:themeColor="text1"/>
        </w:rPr>
        <w:t>号（採取計画規則第５条）</w:t>
      </w: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4060"/>
        <w:gridCol w:w="232"/>
        <w:gridCol w:w="1508"/>
        <w:gridCol w:w="2130"/>
        <w:gridCol w:w="461"/>
      </w:tblGrid>
      <w:tr w:rsidR="00D15BD0" w:rsidRPr="003112A7" w14:paraId="2B0618AC" w14:textId="77777777" w:rsidTr="00510EA7">
        <w:tc>
          <w:tcPr>
            <w:tcW w:w="9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64EB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929B24E" w14:textId="77777777" w:rsidTr="00510EA7">
        <w:tc>
          <w:tcPr>
            <w:tcW w:w="51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D4AB0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157115C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1E4F0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1170" w:id="118"/>
              </w:rPr>
              <w:t>整理番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170" w:id="118"/>
              </w:rPr>
              <w:t>号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8C851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8A4F96B" w14:textId="77777777" w:rsidTr="00510EA7">
        <w:tc>
          <w:tcPr>
            <w:tcW w:w="51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A1CE0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27C3E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15"/>
                <w:fitText w:val="1170" w:id="119"/>
              </w:rPr>
              <w:t>受理年月</w:t>
            </w:r>
            <w:r w:rsidRPr="003112A7">
              <w:rPr>
                <w:rFonts w:ascii="ＭＳ 明朝" w:hAnsi="ＭＳ 明朝"/>
                <w:color w:val="000000" w:themeColor="text1"/>
                <w:fitText w:val="1170" w:id="119"/>
              </w:rPr>
              <w:t>日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51936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</w:tc>
      </w:tr>
      <w:tr w:rsidR="00D15BD0" w:rsidRPr="003112A7" w14:paraId="6F994D76" w14:textId="77777777" w:rsidTr="00287D6E">
        <w:tc>
          <w:tcPr>
            <w:tcW w:w="920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015EAE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B9A06C3" w14:textId="77777777" w:rsidR="00372DAE" w:rsidRPr="003112A7" w:rsidRDefault="00035F97">
            <w:pPr>
              <w:spacing w:line="32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氏　名　等　変　更　届　書</w:t>
            </w:r>
          </w:p>
          <w:p w14:paraId="6F02409A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4754503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年　　月　　日</w:t>
            </w:r>
          </w:p>
          <w:p w14:paraId="61E561AC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7E0FEAB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　　　　　　　　　　　　殿</w:t>
            </w:r>
          </w:p>
          <w:p w14:paraId="4D96B146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91BAB63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住　　　　所</w:t>
            </w:r>
          </w:p>
          <w:p w14:paraId="258AD074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96BC3A9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</w:t>
            </w:r>
            <w:r w:rsidRPr="003112A7">
              <w:rPr>
                <w:rFonts w:ascii="ＭＳ 明朝" w:hAnsi="ＭＳ 明朝"/>
                <w:color w:val="000000" w:themeColor="text1"/>
              </w:rPr>
              <w:t>氏名又は名称</w:t>
            </w:r>
          </w:p>
          <w:p w14:paraId="163E1C37" w14:textId="7749C97F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代表者の氏名</w:t>
            </w:r>
          </w:p>
          <w:p w14:paraId="67CD1A15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26E88FF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403" w:id="120"/>
              </w:rPr>
              <w:t>登録年月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403" w:id="120"/>
              </w:rPr>
              <w:t>日</w:t>
            </w:r>
          </w:p>
          <w:p w14:paraId="258A71A9" w14:textId="77777777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90"/>
                <w:fitText w:val="1403" w:id="121"/>
              </w:rPr>
              <w:t>登録番</w:t>
            </w:r>
            <w:r w:rsidRPr="003112A7">
              <w:rPr>
                <w:rFonts w:ascii="ＭＳ 明朝" w:hAnsi="ＭＳ 明朝"/>
                <w:color w:val="000000" w:themeColor="text1"/>
                <w:spacing w:val="7"/>
                <w:fitText w:val="1403" w:id="121"/>
              </w:rPr>
              <w:t>号</w:t>
            </w:r>
          </w:p>
          <w:p w14:paraId="4B371DC3" w14:textId="77777777" w:rsidR="00372DAE" w:rsidRPr="003112A7" w:rsidRDefault="00372DAE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C7D929D" w14:textId="17DBC462" w:rsidR="00372DAE" w:rsidRPr="003112A7" w:rsidRDefault="00035F97">
            <w:pPr>
              <w:spacing w:line="32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砂利採取法第２０条第３項の規定により</w:t>
            </w:r>
            <w:r w:rsidR="00ED2459">
              <w:rPr>
                <w:rFonts w:ascii="ＭＳ 明朝" w:hAnsi="ＭＳ 明朝"/>
                <w:color w:val="000000" w:themeColor="text1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</w:rPr>
              <w:t>次のとおり届け出ます。</w:t>
            </w:r>
          </w:p>
          <w:p w14:paraId="186E638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DED31B8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１　変更の内容</w:t>
            </w:r>
          </w:p>
        </w:tc>
      </w:tr>
      <w:tr w:rsidR="00D15BD0" w:rsidRPr="003112A7" w14:paraId="3E02654D" w14:textId="77777777" w:rsidTr="00287D6E"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D9E1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1E73D90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F31894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A6CBCC5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8927FB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73AB1D9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1C5C347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AE12E92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BC45E38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5F799C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94BD5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96F1560" w14:textId="77777777" w:rsidR="00287D6E" w:rsidRPr="003112A7" w:rsidRDefault="00287D6E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80"/>
                <w:fitText w:val="2573" w:id="122"/>
              </w:rPr>
              <w:t>従前の内</w:t>
            </w:r>
            <w:r w:rsidRPr="003112A7">
              <w:rPr>
                <w:rFonts w:ascii="ＭＳ 明朝" w:hAnsi="ＭＳ 明朝"/>
                <w:color w:val="000000" w:themeColor="text1"/>
                <w:spacing w:val="37"/>
                <w:fitText w:val="2573" w:id="122"/>
              </w:rPr>
              <w:t>容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593EC66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E0EDCE" w14:textId="77777777" w:rsidR="00287D6E" w:rsidRPr="003112A7" w:rsidRDefault="00287D6E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31"/>
                <w:fitText w:val="2573" w:id="123"/>
              </w:rPr>
              <w:t>変更後の内</w:t>
            </w:r>
            <w:r w:rsidRPr="003112A7">
              <w:rPr>
                <w:rFonts w:ascii="ＭＳ 明朝" w:hAnsi="ＭＳ 明朝"/>
                <w:color w:val="000000" w:themeColor="text1"/>
                <w:spacing w:val="1"/>
                <w:fitText w:val="2573" w:id="123"/>
              </w:rPr>
              <w:t>容</w:t>
            </w: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E0FCF21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0F89EFEB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39C5D66D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75BFD515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5B5E7D64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52FD3B6B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57DD6CC2" w14:textId="77777777" w:rsidR="00287D6E" w:rsidRPr="003112A7" w:rsidRDefault="00287D6E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64A2361A" w14:textId="77777777" w:rsidR="00287D6E" w:rsidRPr="003112A7" w:rsidRDefault="00287D6E" w:rsidP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C94A588" w14:textId="77777777" w:rsidTr="00287D6E"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51D5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3F27D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2A9BB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EA4DAC8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569E494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A72C4E7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FF8A22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7213B3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6AB031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F60C6E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47E6D9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16FFBA9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163A4A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C7160D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A5E384" w14:textId="77777777" w:rsidR="00287D6E" w:rsidRPr="003112A7" w:rsidRDefault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15FCEC" w14:textId="77777777" w:rsidR="00287D6E" w:rsidRPr="003112A7" w:rsidRDefault="00287D6E" w:rsidP="00287D6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97F442A" w14:textId="77777777" w:rsidTr="00287D6E"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9F03F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391" w:type="dxa"/>
            <w:gridSpan w:val="5"/>
            <w:tcBorders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66C42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AECFDB8" w14:textId="77777777" w:rsidTr="00287D6E">
        <w:trPr>
          <w:trHeight w:val="364"/>
        </w:trPr>
        <w:tc>
          <w:tcPr>
            <w:tcW w:w="9203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66C3B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B702A9C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２　変更の理由</w:t>
            </w:r>
          </w:p>
          <w:p w14:paraId="491F93B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B73973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C7E20B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DB98AE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12C7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5752A8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4A0646D" w14:textId="77777777" w:rsidTr="00287D6E">
        <w:trPr>
          <w:trHeight w:val="364"/>
        </w:trPr>
        <w:tc>
          <w:tcPr>
            <w:tcW w:w="920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CE47A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5C8D78FE" w14:textId="3DEF92D3" w:rsidR="00EE6735" w:rsidRPr="003112A7" w:rsidRDefault="00EE6735">
      <w:pPr>
        <w:rPr>
          <w:rFonts w:ascii="ＭＳ 明朝" w:hAnsi="ＭＳ 明朝" w:hint="default"/>
          <w:color w:val="000000" w:themeColor="text1"/>
        </w:rPr>
      </w:pPr>
    </w:p>
    <w:sectPr w:rsidR="00EE6735" w:rsidRPr="003112A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1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3014" w14:textId="11764960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 w:rsidR="00ED2459" w:rsidRPr="00ED2459">
      <w:rPr>
        <w:rFonts w:ascii="ＭＳ Ｐ明朝" w:eastAsia="ＭＳ Ｐ明朝" w:hAnsi="ＭＳ Ｐ明朝" w:hint="default"/>
        <w:noProof/>
        <w:sz w:val="22"/>
      </w:rPr>
      <w:instrText>1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 w:rsidR="00ED2459">
      <w:rPr>
        <w:rFonts w:eastAsia="ＭＳ Ｐ明朝" w:hint="default"/>
        <w:noProof/>
        <w:sz w:val="22"/>
      </w:rPr>
      <w:t>13</w:t>
    </w:r>
    <w:r>
      <w:rPr>
        <w:rFonts w:eastAsia="ＭＳ Ｐ明朝"/>
        <w:sz w:val="22"/>
      </w:rPr>
      <w:fldChar w:fldCharType="end"/>
    </w:r>
  </w:p>
  <w:p w14:paraId="385D558B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grammar="clean"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2459"/>
    <w:rsid w:val="00ED5AE7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468A-F980-424B-B3A7-3EF2E23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2021-03-30T10:33:00Z</dcterms:modified>
</cp:coreProperties>
</file>