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3E3" w:rsidRPr="008F39C7" w:rsidRDefault="003543E3" w:rsidP="0061141F">
      <w:pPr>
        <w:rPr>
          <w:rFonts w:ascii="ＭＳ ゴシック" w:eastAsia="ＭＳ ゴシック" w:hAnsi="ＭＳ ゴシック"/>
          <w:sz w:val="24"/>
          <w:szCs w:val="24"/>
        </w:rPr>
      </w:pPr>
      <w:r w:rsidRPr="008B5193">
        <w:rPr>
          <w:rFonts w:ascii="ＭＳ ゴシック" w:eastAsia="ＭＳ ゴシック" w:hAnsi="ＭＳ ゴシック" w:hint="eastAsia"/>
          <w:sz w:val="24"/>
          <w:szCs w:val="24"/>
        </w:rPr>
        <w:t>＜</w:t>
      </w:r>
      <w:r w:rsidRPr="008F39C7">
        <w:rPr>
          <w:rFonts w:ascii="ＭＳ ゴシック" w:eastAsia="ＭＳ ゴシック" w:hAnsi="ＭＳ ゴシック" w:hint="eastAsia"/>
          <w:sz w:val="24"/>
          <w:szCs w:val="24"/>
        </w:rPr>
        <w:t>記載例＞</w:t>
      </w:r>
      <w:r w:rsidR="00277720">
        <w:rPr>
          <w:rFonts w:ascii="ＭＳ ゴシック" w:eastAsia="ＭＳ ゴシック" w:hAnsi="ＭＳ ゴシック" w:hint="eastAsia"/>
          <w:sz w:val="24"/>
          <w:szCs w:val="24"/>
        </w:rPr>
        <w:t>Ⅰ-７</w:t>
      </w:r>
      <w:bookmarkStart w:id="0" w:name="_GoBack"/>
      <w:bookmarkEnd w:id="0"/>
      <w:r w:rsidR="00545F1C">
        <w:rPr>
          <w:rFonts w:ascii="ＭＳ ゴシック" w:eastAsia="ＭＳ ゴシック" w:hAnsi="ＭＳ ゴシック" w:hint="eastAsia"/>
          <w:sz w:val="24"/>
          <w:szCs w:val="24"/>
        </w:rPr>
        <w:t>（移動式圧縮水素スタンドに係る</w:t>
      </w:r>
      <w:r>
        <w:rPr>
          <w:rFonts w:ascii="ＭＳ ゴシック" w:eastAsia="ＭＳ ゴシック" w:hAnsi="ＭＳ ゴシック" w:hint="eastAsia"/>
          <w:sz w:val="24"/>
          <w:szCs w:val="24"/>
        </w:rPr>
        <w:t>貯蔵）</w:t>
      </w:r>
    </w:p>
    <w:p w:rsidR="003543E3" w:rsidRPr="008F39C7" w:rsidRDefault="003543E3" w:rsidP="0061141F">
      <w:pPr>
        <w:jc w:val="center"/>
        <w:rPr>
          <w:rFonts w:ascii="ＭＳ 明朝" w:eastAsia="ＭＳ 明朝" w:hAnsi="ＭＳ 明朝"/>
          <w:sz w:val="22"/>
        </w:rPr>
      </w:pPr>
      <w:r w:rsidRPr="008F39C7">
        <w:rPr>
          <w:rFonts w:ascii="ＭＳ 明朝" w:eastAsia="ＭＳ 明朝" w:hAnsi="ＭＳ 明朝" w:hint="eastAsia"/>
          <w:sz w:val="22"/>
        </w:rPr>
        <w:t>法第</w:t>
      </w:r>
      <w:r>
        <w:rPr>
          <w:rFonts w:ascii="ＭＳ 明朝" w:eastAsia="ＭＳ 明朝" w:hAnsi="ＭＳ 明朝" w:hint="eastAsia"/>
          <w:sz w:val="22"/>
        </w:rPr>
        <w:t>16</w:t>
      </w:r>
      <w:r w:rsidRPr="008F39C7">
        <w:rPr>
          <w:rFonts w:ascii="ＭＳ 明朝" w:eastAsia="ＭＳ 明朝" w:hAnsi="ＭＳ 明朝" w:hint="eastAsia"/>
          <w:sz w:val="22"/>
        </w:rPr>
        <w:t>条第</w:t>
      </w:r>
      <w:r>
        <w:rPr>
          <w:rFonts w:ascii="ＭＳ 明朝" w:eastAsia="ＭＳ 明朝" w:hAnsi="ＭＳ 明朝" w:hint="eastAsia"/>
          <w:sz w:val="22"/>
        </w:rPr>
        <w:t>2項及び第18条第2項</w:t>
      </w:r>
      <w:r w:rsidRPr="008F39C7">
        <w:rPr>
          <w:rFonts w:ascii="ＭＳ 明朝" w:eastAsia="ＭＳ 明朝" w:hAnsi="ＭＳ 明朝" w:hint="eastAsia"/>
          <w:sz w:val="22"/>
        </w:rPr>
        <w:t>の技術上の基準に関する事項</w:t>
      </w:r>
    </w:p>
    <w:p w:rsidR="003543E3" w:rsidRPr="00904EB7" w:rsidRDefault="003543E3" w:rsidP="0061141F">
      <w:pPr>
        <w:jc w:val="center"/>
        <w:rPr>
          <w:rFonts w:ascii="ＭＳ 明朝" w:eastAsia="ＭＳ 明朝" w:hAnsi="ＭＳ 明朝"/>
        </w:rPr>
      </w:pPr>
      <w:r w:rsidRPr="008F39C7">
        <w:rPr>
          <w:rFonts w:ascii="ＭＳ 明朝" w:eastAsia="ＭＳ 明朝" w:hAnsi="ＭＳ 明朝" w:hint="eastAsia"/>
          <w:sz w:val="22"/>
        </w:rPr>
        <w:t>（一般則第</w:t>
      </w:r>
      <w:r>
        <w:rPr>
          <w:rFonts w:ascii="ＭＳ 明朝" w:eastAsia="ＭＳ 明朝" w:hAnsi="ＭＳ 明朝" w:hint="eastAsia"/>
          <w:sz w:val="22"/>
        </w:rPr>
        <w:t>23</w:t>
      </w:r>
      <w:r w:rsidRPr="008F39C7">
        <w:rPr>
          <w:rFonts w:ascii="ＭＳ 明朝" w:eastAsia="ＭＳ 明朝" w:hAnsi="ＭＳ 明朝" w:hint="eastAsia"/>
          <w:sz w:val="22"/>
        </w:rPr>
        <w:t>条</w:t>
      </w:r>
      <w:r>
        <w:rPr>
          <w:rFonts w:ascii="ＭＳ 明朝" w:eastAsia="ＭＳ 明朝" w:hAnsi="ＭＳ 明朝" w:hint="eastAsia"/>
          <w:sz w:val="22"/>
        </w:rPr>
        <w:t>第2項第2号及び第26条</w:t>
      </w:r>
      <w:r w:rsidR="00947AD5">
        <w:rPr>
          <w:rFonts w:ascii="ＭＳ 明朝" w:eastAsia="ＭＳ 明朝" w:hAnsi="ＭＳ 明朝" w:hint="eastAsia"/>
          <w:sz w:val="22"/>
        </w:rPr>
        <w:t>第1項</w:t>
      </w:r>
      <w:r>
        <w:rPr>
          <w:rFonts w:ascii="ＭＳ 明朝" w:eastAsia="ＭＳ 明朝" w:hAnsi="ＭＳ 明朝" w:hint="eastAsia"/>
          <w:sz w:val="22"/>
        </w:rPr>
        <w:t>第</w:t>
      </w:r>
      <w:r w:rsidR="00DF7B19">
        <w:rPr>
          <w:rFonts w:ascii="ＭＳ 明朝" w:eastAsia="ＭＳ 明朝" w:hAnsi="ＭＳ 明朝" w:hint="eastAsia"/>
          <w:sz w:val="22"/>
        </w:rPr>
        <w:t>2</w:t>
      </w:r>
      <w:r>
        <w:rPr>
          <w:rFonts w:ascii="ＭＳ 明朝" w:eastAsia="ＭＳ 明朝" w:hAnsi="ＭＳ 明朝" w:hint="eastAsia"/>
          <w:sz w:val="22"/>
        </w:rPr>
        <w:t>号</w:t>
      </w:r>
      <w:r w:rsidRPr="008F39C7">
        <w:rPr>
          <w:rFonts w:ascii="ＭＳ 明朝" w:eastAsia="ＭＳ 明朝" w:hAnsi="ＭＳ 明朝" w:hint="eastAsia"/>
          <w:sz w:val="22"/>
        </w:rPr>
        <w:t>の技術上の基準に対応する事項）</w:t>
      </w:r>
    </w:p>
    <w:p w:rsidR="003543E3" w:rsidRDefault="003543E3" w:rsidP="003543E3">
      <w:pPr>
        <w:rPr>
          <w:rFonts w:ascii="ＭＳ 明朝" w:eastAsia="ＭＳ 明朝" w:hAnsi="ＭＳ 明朝"/>
        </w:rPr>
      </w:pPr>
      <w:r>
        <w:rPr>
          <w:rFonts w:ascii="ＭＳ 明朝" w:eastAsia="ＭＳ 明朝" w:hAnsi="ＭＳ 明朝" w:hint="eastAsia"/>
        </w:rPr>
        <w:t>※第一種製造者の</w:t>
      </w:r>
      <w:r w:rsidR="00DF7B19">
        <w:rPr>
          <w:rFonts w:ascii="ＭＳ 明朝" w:eastAsia="ＭＳ 明朝" w:hAnsi="ＭＳ 明朝" w:hint="eastAsia"/>
        </w:rPr>
        <w:t>うち</w:t>
      </w:r>
      <w:r>
        <w:rPr>
          <w:rFonts w:ascii="ＭＳ 明朝" w:eastAsia="ＭＳ 明朝" w:hAnsi="ＭＳ 明朝" w:hint="eastAsia"/>
        </w:rPr>
        <w:t>移動式圧縮水素スタンドにより貯蔵する場合又は処理能力３０ｍ</w:t>
      </w:r>
      <w:r w:rsidRPr="00500207">
        <w:rPr>
          <w:rFonts w:ascii="ＭＳ 明朝" w:eastAsia="ＭＳ 明朝" w:hAnsi="ＭＳ 明朝" w:hint="eastAsia"/>
          <w:vertAlign w:val="superscript"/>
        </w:rPr>
        <w:t>３</w:t>
      </w:r>
      <w:r>
        <w:rPr>
          <w:rFonts w:ascii="ＭＳ 明朝" w:eastAsia="ＭＳ 明朝" w:hAnsi="ＭＳ 明朝" w:hint="eastAsia"/>
        </w:rPr>
        <w:t>以上の第二種製造者が該当。</w:t>
      </w:r>
    </w:p>
    <w:tbl>
      <w:tblPr>
        <w:tblStyle w:val="a7"/>
        <w:tblW w:w="0" w:type="auto"/>
        <w:tblLook w:val="04A0" w:firstRow="1" w:lastRow="0" w:firstColumn="1" w:lastColumn="0" w:noHBand="0" w:noVBand="1"/>
      </w:tblPr>
      <w:tblGrid>
        <w:gridCol w:w="1668"/>
        <w:gridCol w:w="6832"/>
        <w:gridCol w:w="1128"/>
      </w:tblGrid>
      <w:tr w:rsidR="00BD6405" w:rsidTr="00412E51">
        <w:trPr>
          <w:tblHeader/>
        </w:trPr>
        <w:tc>
          <w:tcPr>
            <w:tcW w:w="1668" w:type="dxa"/>
          </w:tcPr>
          <w:p w:rsidR="00BD6405" w:rsidRDefault="00BD6405" w:rsidP="00BD6405">
            <w:pPr>
              <w:jc w:val="center"/>
            </w:pPr>
            <w:r>
              <w:rPr>
                <w:rFonts w:hint="eastAsia"/>
              </w:rPr>
              <w:t>条項</w:t>
            </w:r>
          </w:p>
        </w:tc>
        <w:tc>
          <w:tcPr>
            <w:tcW w:w="6832" w:type="dxa"/>
          </w:tcPr>
          <w:p w:rsidR="00BD6405" w:rsidRDefault="00BD6405" w:rsidP="00BD6405">
            <w:pPr>
              <w:jc w:val="center"/>
            </w:pPr>
            <w:r>
              <w:rPr>
                <w:rFonts w:hint="eastAsia"/>
              </w:rPr>
              <w:t>対応事項</w:t>
            </w:r>
          </w:p>
        </w:tc>
        <w:tc>
          <w:tcPr>
            <w:tcW w:w="1128" w:type="dxa"/>
          </w:tcPr>
          <w:p w:rsidR="00BD6405" w:rsidRDefault="00BD6405" w:rsidP="00BD6405">
            <w:pPr>
              <w:jc w:val="center"/>
            </w:pPr>
            <w:r>
              <w:rPr>
                <w:rFonts w:hint="eastAsia"/>
              </w:rPr>
              <w:t>備考</w:t>
            </w:r>
          </w:p>
        </w:tc>
      </w:tr>
      <w:tr w:rsidR="00BD6405" w:rsidTr="00412E51">
        <w:tc>
          <w:tcPr>
            <w:tcW w:w="1668" w:type="dxa"/>
          </w:tcPr>
          <w:p w:rsidR="00BD6405" w:rsidRDefault="00BD6405">
            <w:r>
              <w:rPr>
                <w:rFonts w:hint="eastAsia"/>
              </w:rPr>
              <w:t>準用規定（第８条の２第１項第１号）</w:t>
            </w:r>
          </w:p>
        </w:tc>
        <w:tc>
          <w:tcPr>
            <w:tcW w:w="6832" w:type="dxa"/>
          </w:tcPr>
          <w:p w:rsidR="00BD6405" w:rsidRPr="00BD6405" w:rsidRDefault="00AD7670" w:rsidP="00AD7670">
            <w:pPr>
              <w:ind w:firstLineChars="100" w:firstLine="210"/>
            </w:pPr>
            <w:r w:rsidRPr="00EF11C4">
              <w:rPr>
                <w:rFonts w:asciiTheme="minorEastAsia" w:hAnsiTheme="minorEastAsia" w:hint="eastAsia"/>
              </w:rPr>
              <w:t>第６条第１項第</w:t>
            </w:r>
            <w:r>
              <w:rPr>
                <w:rFonts w:asciiTheme="minorEastAsia" w:hAnsiTheme="minorEastAsia" w:hint="eastAsia"/>
              </w:rPr>
              <w:t>11</w:t>
            </w:r>
            <w:r w:rsidRPr="00EF11C4">
              <w:rPr>
                <w:rFonts w:asciiTheme="minorEastAsia" w:hAnsiTheme="minorEastAsia" w:hint="eastAsia"/>
              </w:rPr>
              <w:t>号から第</w:t>
            </w:r>
            <w:r>
              <w:rPr>
                <w:rFonts w:asciiTheme="minorEastAsia" w:hAnsiTheme="minorEastAsia" w:hint="eastAsia"/>
              </w:rPr>
              <w:t>14</w:t>
            </w:r>
            <w:r w:rsidRPr="00EF11C4">
              <w:rPr>
                <w:rFonts w:asciiTheme="minorEastAsia" w:hAnsiTheme="minorEastAsia" w:hint="eastAsia"/>
              </w:rPr>
              <w:t>号まで</w:t>
            </w:r>
            <w:r w:rsidR="00C55EE0">
              <w:rPr>
                <w:rFonts w:asciiTheme="minorEastAsia" w:hAnsiTheme="minorEastAsia" w:hint="eastAsia"/>
              </w:rPr>
              <w:t>、</w:t>
            </w:r>
            <w:r w:rsidRPr="00EF11C4">
              <w:rPr>
                <w:rFonts w:asciiTheme="minorEastAsia" w:hAnsiTheme="minorEastAsia" w:hint="eastAsia"/>
              </w:rPr>
              <w:t>第</w:t>
            </w:r>
            <w:r>
              <w:rPr>
                <w:rFonts w:asciiTheme="minorEastAsia" w:hAnsiTheme="minorEastAsia" w:hint="eastAsia"/>
              </w:rPr>
              <w:t>18</w:t>
            </w:r>
            <w:r w:rsidRPr="00EF11C4">
              <w:rPr>
                <w:rFonts w:asciiTheme="minorEastAsia" w:hAnsiTheme="minorEastAsia" w:hint="eastAsia"/>
              </w:rPr>
              <w:t>号</w:t>
            </w:r>
            <w:r w:rsidR="00C55EE0">
              <w:rPr>
                <w:rFonts w:asciiTheme="minorEastAsia" w:hAnsiTheme="minorEastAsia" w:hint="eastAsia"/>
              </w:rPr>
              <w:t>、</w:t>
            </w:r>
            <w:r w:rsidRPr="00EF11C4">
              <w:rPr>
                <w:rFonts w:asciiTheme="minorEastAsia" w:hAnsiTheme="minorEastAsia" w:hint="eastAsia"/>
              </w:rPr>
              <w:t>第</w:t>
            </w:r>
            <w:r>
              <w:rPr>
                <w:rFonts w:asciiTheme="minorEastAsia" w:hAnsiTheme="minorEastAsia" w:hint="eastAsia"/>
              </w:rPr>
              <w:t>19</w:t>
            </w:r>
            <w:r w:rsidRPr="00EF11C4">
              <w:rPr>
                <w:rFonts w:asciiTheme="minorEastAsia" w:hAnsiTheme="minorEastAsia" w:hint="eastAsia"/>
              </w:rPr>
              <w:t>号</w:t>
            </w:r>
            <w:r w:rsidR="00C55EE0">
              <w:rPr>
                <w:rFonts w:asciiTheme="minorEastAsia" w:hAnsiTheme="minorEastAsia" w:hint="eastAsia"/>
              </w:rPr>
              <w:t>、</w:t>
            </w:r>
            <w:r w:rsidRPr="00EF11C4">
              <w:rPr>
                <w:rFonts w:asciiTheme="minorEastAsia" w:hAnsiTheme="minorEastAsia" w:hint="eastAsia"/>
              </w:rPr>
              <w:t>第</w:t>
            </w:r>
            <w:r>
              <w:rPr>
                <w:rFonts w:asciiTheme="minorEastAsia" w:hAnsiTheme="minorEastAsia" w:hint="eastAsia"/>
              </w:rPr>
              <w:t>26</w:t>
            </w:r>
            <w:r w:rsidRPr="00EF11C4">
              <w:rPr>
                <w:rFonts w:asciiTheme="minorEastAsia" w:hAnsiTheme="minorEastAsia" w:hint="eastAsia"/>
              </w:rPr>
              <w:t>号</w:t>
            </w:r>
            <w:r w:rsidR="00C55EE0">
              <w:rPr>
                <w:rFonts w:asciiTheme="minorEastAsia" w:hAnsiTheme="minorEastAsia" w:hint="eastAsia"/>
              </w:rPr>
              <w:t>、</w:t>
            </w:r>
            <w:r w:rsidRPr="00EF11C4">
              <w:rPr>
                <w:rFonts w:asciiTheme="minorEastAsia" w:hAnsiTheme="minorEastAsia" w:hint="eastAsia"/>
              </w:rPr>
              <w:t>第</w:t>
            </w:r>
            <w:r>
              <w:rPr>
                <w:rFonts w:asciiTheme="minorEastAsia" w:hAnsiTheme="minorEastAsia" w:hint="eastAsia"/>
              </w:rPr>
              <w:t>30</w:t>
            </w:r>
            <w:r w:rsidRPr="00EF11C4">
              <w:rPr>
                <w:rFonts w:asciiTheme="minorEastAsia" w:hAnsiTheme="minorEastAsia" w:hint="eastAsia"/>
              </w:rPr>
              <w:t>号</w:t>
            </w:r>
            <w:r w:rsidR="00C55EE0">
              <w:rPr>
                <w:rFonts w:asciiTheme="minorEastAsia" w:hAnsiTheme="minorEastAsia" w:hint="eastAsia"/>
              </w:rPr>
              <w:t>、</w:t>
            </w:r>
            <w:r w:rsidRPr="00EF11C4">
              <w:rPr>
                <w:rFonts w:asciiTheme="minorEastAsia" w:hAnsiTheme="minorEastAsia" w:hint="eastAsia"/>
              </w:rPr>
              <w:t>第</w:t>
            </w:r>
            <w:r>
              <w:rPr>
                <w:rFonts w:asciiTheme="minorEastAsia" w:hAnsiTheme="minorEastAsia" w:hint="eastAsia"/>
              </w:rPr>
              <w:t>38</w:t>
            </w:r>
            <w:r w:rsidRPr="00EF11C4">
              <w:rPr>
                <w:rFonts w:asciiTheme="minorEastAsia" w:hAnsiTheme="minorEastAsia" w:hint="eastAsia"/>
              </w:rPr>
              <w:t>号</w:t>
            </w:r>
            <w:r w:rsidR="00C55EE0">
              <w:rPr>
                <w:rFonts w:asciiTheme="minorEastAsia" w:hAnsiTheme="minorEastAsia" w:hint="eastAsia"/>
              </w:rPr>
              <w:t>、</w:t>
            </w:r>
            <w:r w:rsidRPr="00EF11C4">
              <w:rPr>
                <w:rFonts w:asciiTheme="minorEastAsia" w:hAnsiTheme="minorEastAsia" w:hint="eastAsia"/>
              </w:rPr>
              <w:t>第</w:t>
            </w:r>
            <w:r>
              <w:rPr>
                <w:rFonts w:asciiTheme="minorEastAsia" w:hAnsiTheme="minorEastAsia" w:hint="eastAsia"/>
              </w:rPr>
              <w:t>41</w:t>
            </w:r>
            <w:r w:rsidRPr="00EF11C4">
              <w:rPr>
                <w:rFonts w:asciiTheme="minorEastAsia" w:hAnsiTheme="minorEastAsia" w:hint="eastAsia"/>
              </w:rPr>
              <w:t>号及び第</w:t>
            </w:r>
            <w:r>
              <w:rPr>
                <w:rFonts w:asciiTheme="minorEastAsia" w:hAnsiTheme="minorEastAsia" w:hint="eastAsia"/>
              </w:rPr>
              <w:t>42</w:t>
            </w:r>
            <w:r w:rsidRPr="00EF11C4">
              <w:rPr>
                <w:rFonts w:asciiTheme="minorEastAsia" w:hAnsiTheme="minorEastAsia" w:hint="eastAsia"/>
              </w:rPr>
              <w:t>号並びに第７条の３第１項第３号</w:t>
            </w:r>
            <w:r w:rsidR="00C55EE0">
              <w:rPr>
                <w:rFonts w:asciiTheme="minorEastAsia" w:hAnsiTheme="minorEastAsia" w:hint="eastAsia"/>
              </w:rPr>
              <w:t>、</w:t>
            </w:r>
            <w:r w:rsidRPr="00EF11C4">
              <w:rPr>
                <w:rFonts w:asciiTheme="minorEastAsia" w:hAnsiTheme="minorEastAsia" w:hint="eastAsia"/>
              </w:rPr>
              <w:t>第５号から第８号まで</w:t>
            </w:r>
            <w:r w:rsidR="00C55EE0">
              <w:rPr>
                <w:rFonts w:asciiTheme="minorEastAsia" w:hAnsiTheme="minorEastAsia" w:hint="eastAsia"/>
              </w:rPr>
              <w:t>、</w:t>
            </w:r>
            <w:r w:rsidRPr="00EF11C4">
              <w:rPr>
                <w:rFonts w:asciiTheme="minorEastAsia" w:hAnsiTheme="minorEastAsia" w:hint="eastAsia"/>
              </w:rPr>
              <w:t>第</w:t>
            </w:r>
            <w:r>
              <w:rPr>
                <w:rFonts w:asciiTheme="minorEastAsia" w:hAnsiTheme="minorEastAsia" w:hint="eastAsia"/>
              </w:rPr>
              <w:t>11</w:t>
            </w:r>
            <w:r w:rsidRPr="00EF11C4">
              <w:rPr>
                <w:rFonts w:asciiTheme="minorEastAsia" w:hAnsiTheme="minorEastAsia" w:hint="eastAsia"/>
              </w:rPr>
              <w:t>号</w:t>
            </w:r>
            <w:r w:rsidR="00C55EE0">
              <w:rPr>
                <w:rFonts w:asciiTheme="minorEastAsia" w:hAnsiTheme="minorEastAsia" w:hint="eastAsia"/>
              </w:rPr>
              <w:t>、</w:t>
            </w:r>
            <w:r w:rsidRPr="00EF11C4">
              <w:rPr>
                <w:rFonts w:asciiTheme="minorEastAsia" w:hAnsiTheme="minorEastAsia" w:hint="eastAsia"/>
              </w:rPr>
              <w:t>第１３号及び第</w:t>
            </w:r>
            <w:r>
              <w:rPr>
                <w:rFonts w:asciiTheme="minorEastAsia" w:hAnsiTheme="minorEastAsia" w:hint="eastAsia"/>
              </w:rPr>
              <w:t>15</w:t>
            </w:r>
            <w:r w:rsidRPr="00EF11C4">
              <w:rPr>
                <w:rFonts w:asciiTheme="minorEastAsia" w:hAnsiTheme="minorEastAsia" w:hint="eastAsia"/>
              </w:rPr>
              <w:t>号並びに第８条第１項第２号及び第４号の基準を遵守します。</w:t>
            </w:r>
          </w:p>
        </w:tc>
        <w:tc>
          <w:tcPr>
            <w:tcW w:w="1128" w:type="dxa"/>
          </w:tcPr>
          <w:p w:rsidR="00BD6405" w:rsidRDefault="00BD6405"/>
        </w:tc>
      </w:tr>
      <w:tr w:rsidR="00BD6405" w:rsidTr="00412E51">
        <w:tc>
          <w:tcPr>
            <w:tcW w:w="1668" w:type="dxa"/>
          </w:tcPr>
          <w:p w:rsidR="00BD6405" w:rsidRPr="008F39C7" w:rsidRDefault="00BD6405" w:rsidP="00BD6405">
            <w:pPr>
              <w:rPr>
                <w:rFonts w:ascii="ＭＳ 明朝" w:eastAsia="ＭＳ 明朝" w:hAnsi="ＭＳ 明朝"/>
              </w:rPr>
            </w:pPr>
            <w:r w:rsidRPr="008F39C7">
              <w:rPr>
                <w:rFonts w:ascii="ＭＳ 明朝" w:eastAsia="ＭＳ 明朝" w:hAnsi="ＭＳ 明朝" w:hint="eastAsia"/>
              </w:rPr>
              <w:t>高圧ガス設備の耐圧性能</w:t>
            </w:r>
          </w:p>
          <w:p w:rsidR="00BD6405" w:rsidRDefault="00BD6405" w:rsidP="00BD6405">
            <w:pPr>
              <w:ind w:leftChars="-25" w:left="-51" w:hanging="2"/>
              <w:rPr>
                <w:rFonts w:ascii="ＭＳ 明朝" w:eastAsia="ＭＳ 明朝" w:hAnsi="ＭＳ 明朝"/>
              </w:rPr>
            </w:pPr>
            <w:r w:rsidRPr="008F39C7">
              <w:rPr>
                <w:rFonts w:ascii="ＭＳ 明朝" w:eastAsia="ＭＳ 明朝" w:hAnsi="ＭＳ 明朝" w:hint="eastAsia"/>
              </w:rPr>
              <w:t>(</w:t>
            </w:r>
            <w:r>
              <w:rPr>
                <w:rFonts w:ascii="ＭＳ 明朝" w:eastAsia="ＭＳ 明朝" w:hAnsi="ＭＳ 明朝" w:hint="eastAsia"/>
              </w:rPr>
              <w:t>第６条</w:t>
            </w:r>
            <w:r w:rsidRPr="008F39C7">
              <w:rPr>
                <w:rFonts w:ascii="ＭＳ 明朝" w:eastAsia="ＭＳ 明朝" w:hAnsi="ＭＳ 明朝" w:hint="eastAsia"/>
              </w:rPr>
              <w:t>第1項第11号）</w:t>
            </w:r>
          </w:p>
          <w:p w:rsidR="00BD6405" w:rsidRPr="008F39C7" w:rsidRDefault="00BD6405" w:rsidP="00BD6405">
            <w:pPr>
              <w:ind w:leftChars="-25" w:left="-51" w:hanging="2"/>
              <w:rPr>
                <w:rFonts w:ascii="ＭＳ 明朝" w:eastAsia="ＭＳ 明朝" w:hAnsi="ＭＳ 明朝"/>
              </w:rPr>
            </w:pPr>
          </w:p>
        </w:tc>
        <w:tc>
          <w:tcPr>
            <w:tcW w:w="6832" w:type="dxa"/>
          </w:tcPr>
          <w:p w:rsidR="00BD6405" w:rsidRPr="008F39C7" w:rsidRDefault="00BD6405" w:rsidP="00BD6405">
            <w:pPr>
              <w:pStyle w:val="a8"/>
              <w:wordWrap/>
              <w:spacing w:line="240" w:lineRule="auto"/>
            </w:pPr>
            <w:r w:rsidRPr="008F39C7">
              <w:rPr>
                <w:rFonts w:hint="eastAsia"/>
              </w:rPr>
              <w:t xml:space="preserve">　高圧ガス設備は</w:t>
            </w:r>
            <w:r w:rsidR="00C55EE0">
              <w:rPr>
                <w:rFonts w:hint="eastAsia"/>
              </w:rPr>
              <w:t>、</w:t>
            </w:r>
            <w:r w:rsidRPr="008F39C7">
              <w:rPr>
                <w:rFonts w:hint="eastAsia"/>
              </w:rPr>
              <w:t>次のいずれかの性能を満たします。</w:t>
            </w:r>
          </w:p>
          <w:p w:rsidR="00BD6405" w:rsidRPr="008F39C7" w:rsidRDefault="00BD6405" w:rsidP="00BD6405">
            <w:pPr>
              <w:pStyle w:val="a8"/>
              <w:wordWrap/>
              <w:spacing w:line="240" w:lineRule="auto"/>
              <w:ind w:left="214" w:hangingChars="100" w:hanging="214"/>
            </w:pPr>
            <w:r w:rsidRPr="008F39C7">
              <w:rPr>
                <w:rFonts w:hint="eastAsia"/>
              </w:rPr>
              <w:t>□　液体を使用する常用の圧力の1.5倍以上の圧力で行う耐圧試験に　合格</w:t>
            </w:r>
          </w:p>
          <w:p w:rsidR="00BD6405" w:rsidRPr="008F39C7" w:rsidRDefault="00BD6405" w:rsidP="00BD6405">
            <w:pPr>
              <w:pStyle w:val="a8"/>
              <w:wordWrap/>
              <w:spacing w:line="240" w:lineRule="auto"/>
              <w:ind w:left="214" w:hangingChars="100" w:hanging="214"/>
            </w:pPr>
            <w:r w:rsidRPr="008F39C7">
              <w:rPr>
                <w:rFonts w:hint="eastAsia"/>
              </w:rPr>
              <w:t>□　空気又は窒素等を使用する常用の圧力の1.25倍以上の圧力で行う耐圧試験に合格</w:t>
            </w:r>
          </w:p>
          <w:p w:rsidR="00BD6405" w:rsidRPr="008F39C7" w:rsidRDefault="00BD6405" w:rsidP="00BD6405">
            <w:pPr>
              <w:pStyle w:val="a8"/>
              <w:wordWrap/>
              <w:spacing w:line="240" w:lineRule="auto"/>
              <w:ind w:left="214" w:hangingChars="100" w:hanging="214"/>
              <w:rPr>
                <w:spacing w:val="0"/>
              </w:rPr>
            </w:pPr>
            <w:r w:rsidRPr="008F39C7">
              <w:rPr>
                <w:rFonts w:hint="eastAsia"/>
              </w:rPr>
              <w:t>□　経済産業大臣がこれらと同等以上のものと認める試験（試験方法</w:t>
            </w:r>
            <w:r w:rsidR="00C55EE0">
              <w:rPr>
                <w:rFonts w:hint="eastAsia"/>
              </w:rPr>
              <w:t>、</w:t>
            </w:r>
            <w:r w:rsidRPr="008F39C7">
              <w:rPr>
                <w:rFonts w:hint="eastAsia"/>
              </w:rPr>
              <w:t>試験設備</w:t>
            </w:r>
            <w:r w:rsidR="00C55EE0">
              <w:rPr>
                <w:rFonts w:hint="eastAsia"/>
              </w:rPr>
              <w:t>、</w:t>
            </w:r>
            <w:r w:rsidRPr="008F39C7">
              <w:rPr>
                <w:rFonts w:hint="eastAsia"/>
              </w:rPr>
              <w:t>試験員等の状況により試験を行うことが適切であると経済産業大臣が認める者の行うものに限る。）に合格</w:t>
            </w:r>
          </w:p>
          <w:p w:rsidR="00BD6405" w:rsidRPr="008F39C7" w:rsidRDefault="00BD6405" w:rsidP="00BD6405">
            <w:pPr>
              <w:ind w:left="216" w:hangingChars="103" w:hanging="216"/>
              <w:rPr>
                <w:rFonts w:ascii="ＭＳ 明朝" w:eastAsia="ＭＳ 明朝" w:hAnsi="ＭＳ 明朝"/>
              </w:rPr>
            </w:pPr>
            <w:r w:rsidRPr="008F39C7">
              <w:rPr>
                <w:rFonts w:hint="eastAsia"/>
              </w:rPr>
              <w:t>□　特定設備については</w:t>
            </w:r>
            <w:r w:rsidR="00C55EE0">
              <w:rPr>
                <w:rFonts w:hint="eastAsia"/>
              </w:rPr>
              <w:t>、</w:t>
            </w:r>
            <w:r w:rsidRPr="008F39C7">
              <w:rPr>
                <w:rFonts w:hint="eastAsia"/>
              </w:rPr>
              <w:t>特定則第</w:t>
            </w:r>
            <w:r w:rsidRPr="008F39C7">
              <w:rPr>
                <w:rFonts w:ascii="ＭＳ 明朝" w:eastAsia="ＭＳ 明朝" w:hAnsi="ＭＳ 明朝" w:hint="eastAsia"/>
              </w:rPr>
              <w:t>34条に規定する耐圧試験のうちの一に合格した特定設備又は特定則第51条</w:t>
            </w:r>
            <w:r w:rsidRPr="008F39C7">
              <w:rPr>
                <w:rFonts w:hint="eastAsia"/>
              </w:rPr>
              <w:t>の規定に基づき経済産業大臣の認可を受けて行った耐圧試験に合格した特定設備であって</w:t>
            </w:r>
            <w:r w:rsidR="00C55EE0">
              <w:rPr>
                <w:rFonts w:hint="eastAsia"/>
              </w:rPr>
              <w:t>、</w:t>
            </w:r>
            <w:r w:rsidRPr="008F39C7">
              <w:rPr>
                <w:rFonts w:hint="eastAsia"/>
              </w:rPr>
              <w:t>使用開始前のもの</w:t>
            </w:r>
          </w:p>
        </w:tc>
        <w:tc>
          <w:tcPr>
            <w:tcW w:w="1128" w:type="dxa"/>
          </w:tcPr>
          <w:p w:rsidR="00BD6405" w:rsidRPr="008F39C7" w:rsidRDefault="00BD6405" w:rsidP="00BD6405">
            <w:pPr>
              <w:spacing w:before="60" w:line="340" w:lineRule="exact"/>
              <w:rPr>
                <w:rFonts w:ascii="ＭＳ 明朝" w:eastAsia="ＭＳ 明朝" w:hAnsi="ＭＳ 明朝"/>
              </w:rPr>
            </w:pPr>
            <w:r w:rsidRPr="008F39C7">
              <w:rPr>
                <w:rFonts w:ascii="ＭＳ 明朝" w:eastAsia="ＭＳ 明朝" w:hAnsi="ＭＳ 明朝" w:hint="eastAsia"/>
              </w:rPr>
              <w:t>添付書類</w:t>
            </w:r>
          </w:p>
          <w:p w:rsidR="00BD6405" w:rsidRPr="008F39C7" w:rsidRDefault="00BD6405" w:rsidP="00BD6405">
            <w:pPr>
              <w:spacing w:before="60" w:line="340" w:lineRule="exact"/>
              <w:rPr>
                <w:rFonts w:ascii="ＭＳ 明朝" w:eastAsia="ＭＳ 明朝" w:hAnsi="ＭＳ 明朝"/>
              </w:rPr>
            </w:pPr>
            <w:r w:rsidRPr="008F39C7">
              <w:rPr>
                <w:rFonts w:ascii="ＭＳ 明朝" w:eastAsia="ＭＳ 明朝" w:hAnsi="ＭＳ 明朝" w:hint="eastAsia"/>
              </w:rPr>
              <w:t>№</w:t>
            </w:r>
          </w:p>
          <w:p w:rsidR="00BD6405" w:rsidRPr="008F39C7" w:rsidRDefault="00BD6405" w:rsidP="00BD6405">
            <w:pPr>
              <w:spacing w:before="60" w:line="340" w:lineRule="exact"/>
              <w:rPr>
                <w:rFonts w:ascii="ＭＳ 明朝" w:eastAsia="ＭＳ 明朝" w:hAnsi="ＭＳ 明朝"/>
              </w:rPr>
            </w:pPr>
          </w:p>
        </w:tc>
      </w:tr>
      <w:tr w:rsidR="00BD6405" w:rsidTr="00412E51">
        <w:tc>
          <w:tcPr>
            <w:tcW w:w="1668" w:type="dxa"/>
          </w:tcPr>
          <w:p w:rsidR="00BD6405" w:rsidRPr="008F39C7" w:rsidRDefault="00BD6405" w:rsidP="00BD6405">
            <w:pPr>
              <w:spacing w:before="60" w:line="340" w:lineRule="exact"/>
              <w:rPr>
                <w:rFonts w:ascii="ＭＳ 明朝" w:eastAsia="ＭＳ 明朝" w:hAnsi="ＭＳ 明朝"/>
              </w:rPr>
            </w:pPr>
            <w:r w:rsidRPr="008F39C7">
              <w:rPr>
                <w:rFonts w:ascii="ＭＳ 明朝" w:eastAsia="ＭＳ 明朝" w:hAnsi="ＭＳ 明朝" w:hint="eastAsia"/>
              </w:rPr>
              <w:t>高圧ガス設備の気密性能</w:t>
            </w:r>
          </w:p>
          <w:p w:rsidR="00BD6405" w:rsidRDefault="00BD6405" w:rsidP="00BD6405">
            <w:pPr>
              <w:spacing w:after="151" w:line="340" w:lineRule="exact"/>
              <w:ind w:leftChars="-24" w:hangingChars="24" w:hanging="50"/>
              <w:rPr>
                <w:rFonts w:ascii="ＭＳ 明朝" w:eastAsia="ＭＳ 明朝" w:hAnsi="ＭＳ 明朝"/>
              </w:rPr>
            </w:pPr>
            <w:r w:rsidRPr="008F39C7">
              <w:rPr>
                <w:rFonts w:ascii="ＭＳ 明朝" w:eastAsia="ＭＳ 明朝" w:hAnsi="ＭＳ 明朝" w:hint="eastAsia"/>
              </w:rPr>
              <w:t>(</w:t>
            </w:r>
            <w:r>
              <w:rPr>
                <w:rFonts w:ascii="ＭＳ 明朝" w:eastAsia="ＭＳ 明朝" w:hAnsi="ＭＳ 明朝" w:hint="eastAsia"/>
              </w:rPr>
              <w:t>第６条</w:t>
            </w:r>
            <w:r w:rsidRPr="008F39C7">
              <w:rPr>
                <w:rFonts w:ascii="ＭＳ 明朝" w:eastAsia="ＭＳ 明朝" w:hAnsi="ＭＳ 明朝" w:hint="eastAsia"/>
              </w:rPr>
              <w:t>第1項第12号）</w:t>
            </w:r>
          </w:p>
          <w:p w:rsidR="00BD6405" w:rsidRPr="008F39C7" w:rsidRDefault="00BD6405" w:rsidP="00BD6405">
            <w:pPr>
              <w:spacing w:after="151" w:line="340" w:lineRule="exact"/>
              <w:ind w:leftChars="-24" w:hangingChars="24" w:hanging="50"/>
              <w:rPr>
                <w:rFonts w:ascii="ＭＳ 明朝" w:eastAsia="ＭＳ 明朝" w:hAnsi="ＭＳ 明朝"/>
              </w:rPr>
            </w:pPr>
          </w:p>
        </w:tc>
        <w:tc>
          <w:tcPr>
            <w:tcW w:w="6832" w:type="dxa"/>
          </w:tcPr>
          <w:p w:rsidR="00BD6405" w:rsidRPr="008F39C7" w:rsidRDefault="00BD6405" w:rsidP="00BD6405">
            <w:pPr>
              <w:spacing w:line="340" w:lineRule="exact"/>
            </w:pPr>
            <w:r w:rsidRPr="008F39C7">
              <w:rPr>
                <w:rFonts w:hint="eastAsia"/>
              </w:rPr>
              <w:t xml:space="preserve">　　高圧ガス設備は</w:t>
            </w:r>
            <w:r w:rsidR="00C55EE0">
              <w:rPr>
                <w:rFonts w:hint="eastAsia"/>
              </w:rPr>
              <w:t>、</w:t>
            </w:r>
            <w:r w:rsidRPr="008F39C7">
              <w:rPr>
                <w:rFonts w:hint="eastAsia"/>
              </w:rPr>
              <w:t>次のいずれかの性能を満たします。</w:t>
            </w:r>
          </w:p>
          <w:p w:rsidR="00BD6405" w:rsidRPr="008F39C7" w:rsidRDefault="00BD6405" w:rsidP="00BD6405">
            <w:pPr>
              <w:numPr>
                <w:ilvl w:val="0"/>
                <w:numId w:val="1"/>
              </w:numPr>
              <w:spacing w:line="340" w:lineRule="exact"/>
            </w:pPr>
            <w:r w:rsidRPr="008F39C7">
              <w:rPr>
                <w:rFonts w:hint="eastAsia"/>
              </w:rPr>
              <w:t>常用の圧力以上の圧力で行う気密試験に合格</w:t>
            </w:r>
          </w:p>
          <w:p w:rsidR="00BD6405" w:rsidRPr="008F39C7" w:rsidRDefault="00BD6405" w:rsidP="00BD6405">
            <w:pPr>
              <w:numPr>
                <w:ilvl w:val="0"/>
                <w:numId w:val="1"/>
              </w:numPr>
              <w:spacing w:line="340" w:lineRule="exact"/>
              <w:ind w:left="216" w:hanging="216"/>
            </w:pPr>
            <w:r w:rsidRPr="008F39C7">
              <w:rPr>
                <w:rFonts w:hint="eastAsia"/>
              </w:rPr>
              <w:t>又は経済産業大臣がこれらと同等以上のものと認める試験（試験方法</w:t>
            </w:r>
            <w:r w:rsidR="00C55EE0">
              <w:rPr>
                <w:rFonts w:hint="eastAsia"/>
              </w:rPr>
              <w:t>、</w:t>
            </w:r>
            <w:r w:rsidRPr="008F39C7">
              <w:rPr>
                <w:rFonts w:hint="eastAsia"/>
              </w:rPr>
              <w:t>試験設備</w:t>
            </w:r>
            <w:r w:rsidR="00C55EE0">
              <w:rPr>
                <w:rFonts w:hint="eastAsia"/>
              </w:rPr>
              <w:t>、</w:t>
            </w:r>
            <w:r w:rsidRPr="008F39C7">
              <w:rPr>
                <w:rFonts w:hint="eastAsia"/>
              </w:rPr>
              <w:t>試験員等の状況により試験を行うことが適切であると経済産業大臣が認める者の行うものに限る。）に合格</w:t>
            </w:r>
          </w:p>
          <w:p w:rsidR="00BD6405" w:rsidRPr="000812DE" w:rsidRDefault="00BD6405" w:rsidP="00BD6405">
            <w:pPr>
              <w:numPr>
                <w:ilvl w:val="0"/>
                <w:numId w:val="1"/>
              </w:numPr>
              <w:spacing w:line="340" w:lineRule="exact"/>
            </w:pPr>
            <w:r w:rsidRPr="008F39C7">
              <w:rPr>
                <w:rFonts w:hint="eastAsia"/>
              </w:rPr>
              <w:t>特定設備については</w:t>
            </w:r>
            <w:r w:rsidR="00C55EE0">
              <w:rPr>
                <w:rFonts w:hint="eastAsia"/>
              </w:rPr>
              <w:t>、</w:t>
            </w:r>
            <w:r w:rsidRPr="008F39C7">
              <w:rPr>
                <w:rFonts w:hint="eastAsia"/>
              </w:rPr>
              <w:t>特定則第</w:t>
            </w:r>
            <w:r w:rsidRPr="008F39C7">
              <w:rPr>
                <w:rFonts w:ascii="ＭＳ 明朝" w:eastAsia="ＭＳ 明朝" w:hAnsi="ＭＳ 明朝" w:hint="eastAsia"/>
              </w:rPr>
              <w:t>35</w:t>
            </w:r>
            <w:r w:rsidRPr="008F39C7">
              <w:rPr>
                <w:rFonts w:hint="eastAsia"/>
              </w:rPr>
              <w:t>条に規定する気密試験に合格した特定設備又は特定則</w:t>
            </w:r>
            <w:r w:rsidRPr="008F39C7">
              <w:rPr>
                <w:rFonts w:ascii="ＭＳ 明朝" w:eastAsia="ＭＳ 明朝" w:hAnsi="ＭＳ 明朝" w:hint="eastAsia"/>
              </w:rPr>
              <w:t>第51</w:t>
            </w:r>
            <w:r w:rsidRPr="008F39C7">
              <w:rPr>
                <w:rFonts w:hint="eastAsia"/>
              </w:rPr>
              <w:t>条の規定に基づき経済産業大臣の認可を受けて行った気密試験に合格した特定設備であって</w:t>
            </w:r>
            <w:r w:rsidR="00C55EE0">
              <w:rPr>
                <w:rFonts w:hint="eastAsia"/>
              </w:rPr>
              <w:t>、</w:t>
            </w:r>
            <w:r w:rsidRPr="008F39C7">
              <w:rPr>
                <w:rFonts w:hint="eastAsia"/>
              </w:rPr>
              <w:t>使用開始前のもの</w:t>
            </w:r>
          </w:p>
        </w:tc>
        <w:tc>
          <w:tcPr>
            <w:tcW w:w="1128" w:type="dxa"/>
          </w:tcPr>
          <w:p w:rsidR="00BD6405" w:rsidRPr="008F39C7" w:rsidRDefault="00BD6405" w:rsidP="00BD6405">
            <w:pPr>
              <w:spacing w:before="60" w:line="340" w:lineRule="exact"/>
              <w:rPr>
                <w:rFonts w:ascii="ＭＳ 明朝" w:eastAsia="ＭＳ 明朝" w:hAnsi="ＭＳ 明朝"/>
              </w:rPr>
            </w:pPr>
            <w:r w:rsidRPr="008F39C7">
              <w:rPr>
                <w:rFonts w:ascii="ＭＳ 明朝" w:eastAsia="ＭＳ 明朝" w:hAnsi="ＭＳ 明朝" w:hint="eastAsia"/>
              </w:rPr>
              <w:t>添付書類</w:t>
            </w:r>
          </w:p>
          <w:p w:rsidR="00BD6405" w:rsidRPr="008F39C7" w:rsidRDefault="00BD6405" w:rsidP="00BD6405">
            <w:pPr>
              <w:spacing w:before="60" w:line="340" w:lineRule="exact"/>
              <w:rPr>
                <w:rFonts w:ascii="ＭＳ 明朝" w:eastAsia="ＭＳ 明朝" w:hAnsi="ＭＳ 明朝"/>
              </w:rPr>
            </w:pPr>
            <w:r w:rsidRPr="008F39C7">
              <w:rPr>
                <w:rFonts w:ascii="ＭＳ 明朝" w:eastAsia="ＭＳ 明朝" w:hAnsi="ＭＳ 明朝" w:hint="eastAsia"/>
              </w:rPr>
              <w:t>№</w:t>
            </w:r>
          </w:p>
          <w:p w:rsidR="00BD6405" w:rsidRPr="008F39C7" w:rsidRDefault="00BD6405" w:rsidP="00BD6405">
            <w:pPr>
              <w:spacing w:before="60" w:line="340" w:lineRule="exact"/>
              <w:rPr>
                <w:rFonts w:ascii="ＭＳ 明朝" w:eastAsia="ＭＳ 明朝" w:hAnsi="ＭＳ 明朝"/>
              </w:rPr>
            </w:pPr>
          </w:p>
        </w:tc>
      </w:tr>
      <w:tr w:rsidR="00BD6405" w:rsidTr="00412E51">
        <w:tc>
          <w:tcPr>
            <w:tcW w:w="1668" w:type="dxa"/>
          </w:tcPr>
          <w:p w:rsidR="00BD6405" w:rsidRPr="008F39C7" w:rsidRDefault="00BD6405" w:rsidP="00BD6405">
            <w:pPr>
              <w:spacing w:before="60" w:line="340" w:lineRule="exact"/>
              <w:rPr>
                <w:rFonts w:ascii="ＭＳ 明朝" w:eastAsia="ＭＳ 明朝" w:hAnsi="ＭＳ 明朝"/>
              </w:rPr>
            </w:pPr>
            <w:r w:rsidRPr="008F39C7">
              <w:rPr>
                <w:rFonts w:ascii="ＭＳ 明朝" w:eastAsia="ＭＳ 明朝" w:hAnsi="ＭＳ 明朝" w:hint="eastAsia"/>
              </w:rPr>
              <w:t>高圧ガス設備の強度</w:t>
            </w:r>
          </w:p>
          <w:p w:rsidR="00BD6405" w:rsidRPr="008F39C7" w:rsidRDefault="00BD6405" w:rsidP="00BD6405">
            <w:pPr>
              <w:spacing w:after="151" w:line="340" w:lineRule="exact"/>
              <w:ind w:leftChars="-24" w:hangingChars="24" w:hanging="50"/>
              <w:rPr>
                <w:rFonts w:ascii="ＭＳ 明朝" w:eastAsia="ＭＳ 明朝" w:hAnsi="ＭＳ 明朝"/>
              </w:rPr>
            </w:pPr>
            <w:r w:rsidRPr="008F39C7">
              <w:rPr>
                <w:rFonts w:ascii="ＭＳ 明朝" w:eastAsia="ＭＳ 明朝" w:hAnsi="ＭＳ 明朝" w:hint="eastAsia"/>
              </w:rPr>
              <w:t>(</w:t>
            </w:r>
            <w:r>
              <w:rPr>
                <w:rFonts w:ascii="ＭＳ 明朝" w:eastAsia="ＭＳ 明朝" w:hAnsi="ＭＳ 明朝" w:hint="eastAsia"/>
              </w:rPr>
              <w:t>第６条</w:t>
            </w:r>
            <w:r w:rsidRPr="008F39C7">
              <w:rPr>
                <w:rFonts w:ascii="ＭＳ 明朝" w:eastAsia="ＭＳ 明朝" w:hAnsi="ＭＳ 明朝" w:hint="eastAsia"/>
              </w:rPr>
              <w:t>第1項第13号）</w:t>
            </w:r>
          </w:p>
        </w:tc>
        <w:tc>
          <w:tcPr>
            <w:tcW w:w="6832" w:type="dxa"/>
          </w:tcPr>
          <w:p w:rsidR="00BD6405" w:rsidRPr="008F39C7" w:rsidRDefault="00BD6405" w:rsidP="00BD6405">
            <w:pPr>
              <w:pStyle w:val="a8"/>
              <w:wordWrap/>
              <w:spacing w:line="240" w:lineRule="auto"/>
              <w:ind w:left="214" w:hangingChars="100" w:hanging="214"/>
              <w:rPr>
                <w:spacing w:val="0"/>
              </w:rPr>
            </w:pPr>
            <w:r w:rsidRPr="008F39C7">
              <w:rPr>
                <w:rFonts w:hint="eastAsia"/>
              </w:rPr>
              <w:t>１　高圧ガス設備は</w:t>
            </w:r>
            <w:r w:rsidR="00C55EE0">
              <w:rPr>
                <w:rFonts w:hint="eastAsia"/>
              </w:rPr>
              <w:t>、</w:t>
            </w:r>
            <w:r w:rsidRPr="008F39C7">
              <w:rPr>
                <w:rFonts w:hint="eastAsia"/>
              </w:rPr>
              <w:t>常用の圧力又は常用の温度において発生する最大の応力に対し</w:t>
            </w:r>
            <w:r w:rsidR="00C55EE0">
              <w:rPr>
                <w:rFonts w:hint="eastAsia"/>
              </w:rPr>
              <w:t>、</w:t>
            </w:r>
            <w:r w:rsidRPr="008F39C7">
              <w:rPr>
                <w:rFonts w:hint="eastAsia"/>
              </w:rPr>
              <w:t>当該設備の形状</w:t>
            </w:r>
            <w:r w:rsidR="00C55EE0">
              <w:rPr>
                <w:rFonts w:hint="eastAsia"/>
              </w:rPr>
              <w:t>、</w:t>
            </w:r>
            <w:r w:rsidRPr="008F39C7">
              <w:rPr>
                <w:rFonts w:hint="eastAsia"/>
              </w:rPr>
              <w:t>寸法</w:t>
            </w:r>
            <w:r w:rsidR="00C55EE0">
              <w:rPr>
                <w:rFonts w:hint="eastAsia"/>
              </w:rPr>
              <w:t>、</w:t>
            </w:r>
            <w:r w:rsidRPr="008F39C7">
              <w:rPr>
                <w:rFonts w:hint="eastAsia"/>
              </w:rPr>
              <w:t>常用の圧力若しくは常用の温度における材料の許容応力</w:t>
            </w:r>
            <w:r w:rsidR="00C55EE0">
              <w:rPr>
                <w:rFonts w:hint="eastAsia"/>
              </w:rPr>
              <w:t>、</w:t>
            </w:r>
            <w:r w:rsidRPr="008F39C7">
              <w:rPr>
                <w:rFonts w:hint="eastAsia"/>
              </w:rPr>
              <w:t>溶接継手の効率等に応じ</w:t>
            </w:r>
            <w:r w:rsidR="00C55EE0">
              <w:rPr>
                <w:rFonts w:hint="eastAsia"/>
              </w:rPr>
              <w:t>、</w:t>
            </w:r>
            <w:r w:rsidRPr="008F39C7">
              <w:rPr>
                <w:rFonts w:hint="eastAsia"/>
              </w:rPr>
              <w:t>十分な強度を有します。</w:t>
            </w:r>
          </w:p>
          <w:p w:rsidR="00BD6405" w:rsidRDefault="00BD6405" w:rsidP="00BD6405">
            <w:pPr>
              <w:ind w:leftChars="2" w:left="214" w:hangingChars="100" w:hanging="210"/>
            </w:pPr>
            <w:r w:rsidRPr="008F39C7">
              <w:rPr>
                <w:rFonts w:hint="eastAsia"/>
              </w:rPr>
              <w:t>２　特定則第１２条及び第５１条の規定に基づく強度を有し</w:t>
            </w:r>
            <w:r w:rsidR="00C55EE0">
              <w:rPr>
                <w:rFonts w:hint="eastAsia"/>
              </w:rPr>
              <w:t>、</w:t>
            </w:r>
            <w:r w:rsidRPr="008F39C7">
              <w:rPr>
                <w:rFonts w:hint="eastAsia"/>
              </w:rPr>
              <w:t>若しくは高圧ガス設備の製造技術</w:t>
            </w:r>
            <w:r w:rsidR="00C55EE0">
              <w:rPr>
                <w:rFonts w:hint="eastAsia"/>
              </w:rPr>
              <w:t>、</w:t>
            </w:r>
            <w:r w:rsidRPr="008F39C7">
              <w:rPr>
                <w:rFonts w:hint="eastAsia"/>
              </w:rPr>
              <w:t>検査技術等の状況により製造することが適切であると経済産業大臣が認める者の製造した常用の圧力等に応ずる十分な強度を有します。</w:t>
            </w:r>
          </w:p>
          <w:p w:rsidR="00B147C0" w:rsidRPr="00BD6405" w:rsidRDefault="00B147C0" w:rsidP="00BD6405">
            <w:pPr>
              <w:ind w:leftChars="2" w:left="214" w:hangingChars="100" w:hanging="210"/>
            </w:pPr>
          </w:p>
        </w:tc>
        <w:tc>
          <w:tcPr>
            <w:tcW w:w="1128" w:type="dxa"/>
          </w:tcPr>
          <w:p w:rsidR="00BD6405" w:rsidRPr="008F39C7" w:rsidRDefault="00BD6405" w:rsidP="00BD6405">
            <w:pPr>
              <w:spacing w:before="60" w:line="340" w:lineRule="exact"/>
              <w:rPr>
                <w:rFonts w:ascii="ＭＳ 明朝" w:eastAsia="ＭＳ 明朝" w:hAnsi="ＭＳ 明朝"/>
              </w:rPr>
            </w:pPr>
            <w:r w:rsidRPr="008F39C7">
              <w:rPr>
                <w:rFonts w:ascii="ＭＳ 明朝" w:eastAsia="ＭＳ 明朝" w:hAnsi="ＭＳ 明朝" w:hint="eastAsia"/>
              </w:rPr>
              <w:lastRenderedPageBreak/>
              <w:t>添付書類</w:t>
            </w:r>
          </w:p>
          <w:p w:rsidR="00BD6405" w:rsidRPr="008F39C7" w:rsidRDefault="00BD6405" w:rsidP="00BD6405">
            <w:pPr>
              <w:spacing w:before="60" w:line="340" w:lineRule="exact"/>
              <w:rPr>
                <w:rFonts w:ascii="ＭＳ 明朝" w:eastAsia="ＭＳ 明朝" w:hAnsi="ＭＳ 明朝"/>
              </w:rPr>
            </w:pPr>
            <w:r w:rsidRPr="008F39C7">
              <w:rPr>
                <w:rFonts w:ascii="ＭＳ 明朝" w:eastAsia="ＭＳ 明朝" w:hAnsi="ＭＳ 明朝" w:hint="eastAsia"/>
              </w:rPr>
              <w:t>№</w:t>
            </w:r>
          </w:p>
          <w:p w:rsidR="00BD6405" w:rsidRPr="008F39C7" w:rsidRDefault="00BD6405" w:rsidP="00BD6405">
            <w:pPr>
              <w:spacing w:before="60" w:line="340" w:lineRule="exact"/>
              <w:rPr>
                <w:rFonts w:ascii="ＭＳ 明朝" w:eastAsia="ＭＳ 明朝" w:hAnsi="ＭＳ 明朝"/>
              </w:rPr>
            </w:pPr>
          </w:p>
        </w:tc>
      </w:tr>
      <w:tr w:rsidR="00AD7670" w:rsidTr="00412E51">
        <w:tc>
          <w:tcPr>
            <w:tcW w:w="1668" w:type="dxa"/>
          </w:tcPr>
          <w:p w:rsidR="00AD7670" w:rsidRPr="00EF11C4" w:rsidRDefault="00AD7670" w:rsidP="00AD7670">
            <w:pPr>
              <w:spacing w:before="60" w:line="340" w:lineRule="exact"/>
              <w:rPr>
                <w:rFonts w:asciiTheme="minorEastAsia" w:hAnsiTheme="minorEastAsia"/>
              </w:rPr>
            </w:pPr>
            <w:r w:rsidRPr="00EF11C4">
              <w:rPr>
                <w:rFonts w:asciiTheme="minorEastAsia" w:hAnsiTheme="minorEastAsia" w:hint="eastAsia"/>
              </w:rPr>
              <w:lastRenderedPageBreak/>
              <w:t>ガス設備に使用する材料</w:t>
            </w:r>
          </w:p>
          <w:p w:rsidR="00AD7670" w:rsidRPr="00EF11C4" w:rsidRDefault="00AD7670" w:rsidP="00AD7670">
            <w:pPr>
              <w:spacing w:after="151" w:line="340" w:lineRule="exact"/>
              <w:ind w:leftChars="-24" w:hangingChars="24" w:hanging="50"/>
              <w:rPr>
                <w:rFonts w:asciiTheme="minorEastAsia" w:hAnsiTheme="minorEastAsia"/>
              </w:rPr>
            </w:pPr>
            <w:r w:rsidRPr="00EF11C4">
              <w:rPr>
                <w:rFonts w:asciiTheme="minorEastAsia" w:hAnsiTheme="minorEastAsia" w:hint="eastAsia"/>
              </w:rPr>
              <w:t>(第６条第1項第14号）</w:t>
            </w:r>
          </w:p>
        </w:tc>
        <w:tc>
          <w:tcPr>
            <w:tcW w:w="6832" w:type="dxa"/>
          </w:tcPr>
          <w:p w:rsidR="00AD7670" w:rsidRPr="00EF11C4" w:rsidRDefault="00AD7670" w:rsidP="00AD7670">
            <w:pPr>
              <w:ind w:firstLine="210"/>
              <w:rPr>
                <w:rFonts w:asciiTheme="minorEastAsia" w:hAnsiTheme="minorEastAsia"/>
              </w:rPr>
            </w:pPr>
            <w:r w:rsidRPr="00EF11C4">
              <w:rPr>
                <w:rFonts w:asciiTheme="minorEastAsia" w:hAnsiTheme="minorEastAsia" w:hint="eastAsia"/>
              </w:rPr>
              <w:t>ガス設備（可燃性ガスにあっては高圧ガス設備に限る。）には</w:t>
            </w:r>
            <w:r w:rsidR="00C55EE0">
              <w:rPr>
                <w:rFonts w:asciiTheme="minorEastAsia" w:hAnsiTheme="minorEastAsia" w:hint="eastAsia"/>
              </w:rPr>
              <w:t>、</w:t>
            </w:r>
            <w:r w:rsidRPr="00EF11C4">
              <w:rPr>
                <w:rFonts w:asciiTheme="minorEastAsia" w:hAnsiTheme="minorEastAsia" w:hint="eastAsia"/>
              </w:rPr>
              <w:t>ガスの種類</w:t>
            </w:r>
            <w:r w:rsidR="00C55EE0">
              <w:rPr>
                <w:rFonts w:asciiTheme="minorEastAsia" w:hAnsiTheme="minorEastAsia" w:hint="eastAsia"/>
              </w:rPr>
              <w:t>、</w:t>
            </w:r>
            <w:r w:rsidRPr="00EF11C4">
              <w:rPr>
                <w:rFonts w:asciiTheme="minorEastAsia" w:hAnsiTheme="minorEastAsia" w:hint="eastAsia"/>
              </w:rPr>
              <w:t>性状</w:t>
            </w:r>
            <w:r w:rsidR="00C55EE0">
              <w:rPr>
                <w:rFonts w:asciiTheme="minorEastAsia" w:hAnsiTheme="minorEastAsia" w:hint="eastAsia"/>
              </w:rPr>
              <w:t>、</w:t>
            </w:r>
            <w:r w:rsidRPr="00EF11C4">
              <w:rPr>
                <w:rFonts w:asciiTheme="minorEastAsia" w:hAnsiTheme="minorEastAsia" w:hint="eastAsia"/>
              </w:rPr>
              <w:t>温度</w:t>
            </w:r>
            <w:r w:rsidR="00C55EE0">
              <w:rPr>
                <w:rFonts w:asciiTheme="minorEastAsia" w:hAnsiTheme="minorEastAsia" w:hint="eastAsia"/>
              </w:rPr>
              <w:t>、</w:t>
            </w:r>
            <w:r w:rsidRPr="00EF11C4">
              <w:rPr>
                <w:rFonts w:asciiTheme="minorEastAsia" w:hAnsiTheme="minorEastAsia" w:hint="eastAsia"/>
              </w:rPr>
              <w:t>圧力等に応じ</w:t>
            </w:r>
            <w:r w:rsidR="00C55EE0">
              <w:rPr>
                <w:rFonts w:asciiTheme="minorEastAsia" w:hAnsiTheme="minorEastAsia" w:hint="eastAsia"/>
              </w:rPr>
              <w:t>、</w:t>
            </w:r>
            <w:r w:rsidRPr="00EF11C4">
              <w:rPr>
                <w:rFonts w:asciiTheme="minorEastAsia" w:hAnsiTheme="minorEastAsia" w:hint="eastAsia"/>
              </w:rPr>
              <w:t>当該設備の材料に及ぼす化学的影響及び物理的影響に対し</w:t>
            </w:r>
            <w:r w:rsidR="00C55EE0">
              <w:rPr>
                <w:rFonts w:asciiTheme="minorEastAsia" w:hAnsiTheme="minorEastAsia" w:hint="eastAsia"/>
              </w:rPr>
              <w:t>、</w:t>
            </w:r>
            <w:r w:rsidRPr="00EF11C4">
              <w:rPr>
                <w:rFonts w:asciiTheme="minorEastAsia" w:hAnsiTheme="minorEastAsia" w:hint="eastAsia"/>
              </w:rPr>
              <w:t>安全な化学的成分及び機械的性質を有するものとします。</w:t>
            </w:r>
          </w:p>
        </w:tc>
        <w:tc>
          <w:tcPr>
            <w:tcW w:w="1128" w:type="dxa"/>
          </w:tcPr>
          <w:p w:rsidR="00AD7670" w:rsidRPr="00EF11C4" w:rsidRDefault="00AD7670" w:rsidP="00AD7670">
            <w:pPr>
              <w:spacing w:before="60" w:line="340" w:lineRule="exact"/>
              <w:rPr>
                <w:rFonts w:asciiTheme="minorEastAsia" w:hAnsiTheme="minorEastAsia"/>
              </w:rPr>
            </w:pPr>
            <w:r w:rsidRPr="00EF11C4">
              <w:rPr>
                <w:rFonts w:asciiTheme="minorEastAsia" w:hAnsiTheme="minorEastAsia" w:hint="eastAsia"/>
              </w:rPr>
              <w:t>添付書類</w:t>
            </w:r>
          </w:p>
          <w:p w:rsidR="00AD7670" w:rsidRPr="00EF11C4" w:rsidRDefault="00AD7670" w:rsidP="00AD7670">
            <w:pPr>
              <w:spacing w:before="60" w:line="340" w:lineRule="exact"/>
              <w:rPr>
                <w:rFonts w:asciiTheme="minorEastAsia" w:hAnsiTheme="minorEastAsia"/>
              </w:rPr>
            </w:pPr>
            <w:r w:rsidRPr="00EF11C4">
              <w:rPr>
                <w:rFonts w:asciiTheme="minorEastAsia" w:hAnsiTheme="minorEastAsia" w:hint="eastAsia"/>
              </w:rPr>
              <w:t>№</w:t>
            </w:r>
          </w:p>
          <w:p w:rsidR="00AD7670" w:rsidRPr="00EF11C4" w:rsidRDefault="00AD7670" w:rsidP="00AD7670">
            <w:pPr>
              <w:spacing w:before="60" w:line="340" w:lineRule="exact"/>
              <w:rPr>
                <w:rFonts w:asciiTheme="minorEastAsia" w:hAnsiTheme="minorEastAsia"/>
              </w:rPr>
            </w:pPr>
          </w:p>
        </w:tc>
      </w:tr>
      <w:tr w:rsidR="00AD7670" w:rsidTr="00412E51">
        <w:tc>
          <w:tcPr>
            <w:tcW w:w="1668" w:type="dxa"/>
          </w:tcPr>
          <w:p w:rsidR="00AD7670" w:rsidRPr="00EF11C4" w:rsidRDefault="00AD7670" w:rsidP="00AD7670">
            <w:pPr>
              <w:rPr>
                <w:rFonts w:asciiTheme="minorEastAsia" w:hAnsiTheme="minorEastAsia"/>
              </w:rPr>
            </w:pPr>
            <w:r w:rsidRPr="00EF11C4">
              <w:rPr>
                <w:rFonts w:asciiTheme="minorEastAsia" w:hAnsiTheme="minorEastAsia" w:hint="eastAsia"/>
              </w:rPr>
              <w:t>高圧ガス設備の温度計</w:t>
            </w:r>
          </w:p>
          <w:p w:rsidR="00AD7670" w:rsidRPr="00EF11C4" w:rsidRDefault="00AD7670" w:rsidP="00AD7670">
            <w:pPr>
              <w:ind w:leftChars="-23" w:hangingChars="23" w:hanging="48"/>
              <w:rPr>
                <w:rFonts w:asciiTheme="minorEastAsia" w:hAnsiTheme="minorEastAsia"/>
              </w:rPr>
            </w:pPr>
            <w:r w:rsidRPr="00EF11C4">
              <w:rPr>
                <w:rFonts w:asciiTheme="minorEastAsia" w:hAnsiTheme="minorEastAsia" w:hint="eastAsia"/>
              </w:rPr>
              <w:t>(第６条第1項第18号）</w:t>
            </w:r>
          </w:p>
        </w:tc>
        <w:tc>
          <w:tcPr>
            <w:tcW w:w="6832" w:type="dxa"/>
          </w:tcPr>
          <w:p w:rsidR="00AD7670" w:rsidRPr="00EF11C4" w:rsidRDefault="00AD7670" w:rsidP="00AD7670">
            <w:pPr>
              <w:pStyle w:val="a9"/>
              <w:rPr>
                <w:rFonts w:asciiTheme="minorEastAsia" w:eastAsiaTheme="minorEastAsia" w:hAnsiTheme="minorEastAsia"/>
              </w:rPr>
            </w:pPr>
            <w:r w:rsidRPr="00EF11C4">
              <w:rPr>
                <w:rFonts w:asciiTheme="minorEastAsia" w:eastAsiaTheme="minorEastAsia" w:hAnsiTheme="minorEastAsia" w:hint="eastAsia"/>
              </w:rPr>
              <w:t>１</w:t>
            </w:r>
            <w:r>
              <w:rPr>
                <w:rFonts w:asciiTheme="minorEastAsia" w:eastAsiaTheme="minorEastAsia" w:hAnsiTheme="minorEastAsia" w:hint="eastAsia"/>
              </w:rPr>
              <w:t xml:space="preserve">　</w:t>
            </w:r>
            <w:r w:rsidRPr="00EF11C4">
              <w:rPr>
                <w:rFonts w:asciiTheme="minorEastAsia" w:eastAsiaTheme="minorEastAsia" w:hAnsiTheme="minorEastAsia" w:hint="eastAsia"/>
              </w:rPr>
              <w:t>高圧ガス設備に</w:t>
            </w:r>
            <w:r w:rsidR="00C55EE0">
              <w:rPr>
                <w:rFonts w:asciiTheme="minorEastAsia" w:eastAsiaTheme="minorEastAsia" w:hAnsiTheme="minorEastAsia" w:hint="eastAsia"/>
              </w:rPr>
              <w:t>、</w:t>
            </w:r>
            <w:r w:rsidRPr="00EF11C4">
              <w:rPr>
                <w:rFonts w:asciiTheme="minorEastAsia" w:eastAsiaTheme="minorEastAsia" w:hAnsiTheme="minorEastAsia" w:hint="eastAsia"/>
              </w:rPr>
              <w:t>告示で定めるところにより温度計を設けます。</w:t>
            </w:r>
          </w:p>
          <w:p w:rsidR="00AD7670" w:rsidRPr="00EF11C4" w:rsidRDefault="00AD7670" w:rsidP="00AD7670">
            <w:pPr>
              <w:pStyle w:val="a9"/>
              <w:rPr>
                <w:rFonts w:asciiTheme="minorEastAsia" w:eastAsiaTheme="minorEastAsia" w:hAnsiTheme="minorEastAsia"/>
              </w:rPr>
            </w:pPr>
            <w:r>
              <w:rPr>
                <w:rFonts w:asciiTheme="minorEastAsia" w:eastAsiaTheme="minorEastAsia" w:hAnsiTheme="minorEastAsia" w:hint="eastAsia"/>
              </w:rPr>
              <w:t xml:space="preserve">２　</w:t>
            </w:r>
            <w:r w:rsidRPr="00EF11C4">
              <w:rPr>
                <w:rFonts w:asciiTheme="minorEastAsia" w:eastAsiaTheme="minorEastAsia" w:hAnsiTheme="minorEastAsia" w:hint="eastAsia"/>
              </w:rPr>
              <w:t xml:space="preserve">当該設備内の温度が常用の温度を超えた場合に直ちに常用の温度の範囲内に戻すことが出来るような措置を講じます。　　　　　　　　　　</w:t>
            </w:r>
          </w:p>
        </w:tc>
        <w:tc>
          <w:tcPr>
            <w:tcW w:w="1128" w:type="dxa"/>
          </w:tcPr>
          <w:p w:rsidR="00AD7670" w:rsidRPr="00EF11C4" w:rsidRDefault="00AD7670" w:rsidP="00AD7670">
            <w:pPr>
              <w:spacing w:before="60" w:line="340" w:lineRule="exact"/>
              <w:rPr>
                <w:rFonts w:asciiTheme="minorEastAsia" w:hAnsiTheme="minorEastAsia"/>
              </w:rPr>
            </w:pPr>
            <w:r w:rsidRPr="00EF11C4">
              <w:rPr>
                <w:rFonts w:asciiTheme="minorEastAsia" w:hAnsiTheme="minorEastAsia" w:hint="eastAsia"/>
              </w:rPr>
              <w:t>添付書類</w:t>
            </w:r>
          </w:p>
          <w:p w:rsidR="00AD7670" w:rsidRPr="00EF11C4" w:rsidRDefault="00AD7670" w:rsidP="00AD7670">
            <w:pPr>
              <w:spacing w:before="60" w:line="340" w:lineRule="exact"/>
              <w:rPr>
                <w:rFonts w:asciiTheme="minorEastAsia" w:hAnsiTheme="minorEastAsia"/>
              </w:rPr>
            </w:pPr>
            <w:r w:rsidRPr="00EF11C4">
              <w:rPr>
                <w:rFonts w:asciiTheme="minorEastAsia" w:hAnsiTheme="minorEastAsia" w:hint="eastAsia"/>
              </w:rPr>
              <w:t>№</w:t>
            </w:r>
          </w:p>
        </w:tc>
      </w:tr>
      <w:tr w:rsidR="00AD7670" w:rsidTr="00412E51">
        <w:tc>
          <w:tcPr>
            <w:tcW w:w="1668" w:type="dxa"/>
          </w:tcPr>
          <w:p w:rsidR="00AD7670" w:rsidRPr="00EF11C4" w:rsidRDefault="00AD7670" w:rsidP="00AD7670">
            <w:pPr>
              <w:rPr>
                <w:rFonts w:asciiTheme="minorEastAsia" w:hAnsiTheme="minorEastAsia"/>
              </w:rPr>
            </w:pPr>
            <w:r w:rsidRPr="00EF11C4">
              <w:rPr>
                <w:rFonts w:asciiTheme="minorEastAsia" w:hAnsiTheme="minorEastAsia" w:hint="eastAsia"/>
              </w:rPr>
              <w:t>高圧ガス設備の圧力計及び安全装置</w:t>
            </w:r>
          </w:p>
          <w:p w:rsidR="00AD7670" w:rsidRPr="00AD7670" w:rsidRDefault="00AD7670" w:rsidP="00AD7670">
            <w:pPr>
              <w:ind w:leftChars="-24" w:hangingChars="24" w:hanging="50"/>
              <w:rPr>
                <w:rFonts w:asciiTheme="minorEastAsia" w:hAnsiTheme="minorEastAsia"/>
              </w:rPr>
            </w:pPr>
            <w:r w:rsidRPr="00EF11C4">
              <w:rPr>
                <w:rFonts w:asciiTheme="minorEastAsia" w:hAnsiTheme="minorEastAsia" w:hint="eastAsia"/>
              </w:rPr>
              <w:t>(第６条第1項第19号）</w:t>
            </w:r>
          </w:p>
        </w:tc>
        <w:tc>
          <w:tcPr>
            <w:tcW w:w="6832" w:type="dxa"/>
          </w:tcPr>
          <w:p w:rsidR="00AD7670" w:rsidRPr="00EF11C4" w:rsidRDefault="00AD7670" w:rsidP="00AD7670">
            <w:pPr>
              <w:pStyle w:val="a9"/>
              <w:rPr>
                <w:rFonts w:asciiTheme="minorEastAsia" w:eastAsiaTheme="minorEastAsia" w:hAnsiTheme="minorEastAsia"/>
              </w:rPr>
            </w:pPr>
            <w:r>
              <w:rPr>
                <w:rFonts w:asciiTheme="minorEastAsia" w:eastAsiaTheme="minorEastAsia" w:hAnsiTheme="minorEastAsia" w:hint="eastAsia"/>
              </w:rPr>
              <w:t xml:space="preserve">１　</w:t>
            </w:r>
            <w:r w:rsidRPr="00EF11C4">
              <w:rPr>
                <w:rFonts w:asciiTheme="minorEastAsia" w:eastAsiaTheme="minorEastAsia" w:hAnsiTheme="minorEastAsia" w:hint="eastAsia"/>
              </w:rPr>
              <w:t>高圧ガス設備に</w:t>
            </w:r>
            <w:r w:rsidR="00C55EE0">
              <w:rPr>
                <w:rFonts w:asciiTheme="minorEastAsia" w:eastAsiaTheme="minorEastAsia" w:hAnsiTheme="minorEastAsia" w:hint="eastAsia"/>
              </w:rPr>
              <w:t>、</w:t>
            </w:r>
            <w:r w:rsidRPr="00EF11C4">
              <w:rPr>
                <w:rFonts w:asciiTheme="minorEastAsia" w:eastAsiaTheme="minorEastAsia" w:hAnsiTheme="minorEastAsia" w:hint="eastAsia"/>
              </w:rPr>
              <w:t xml:space="preserve">告示で定めるところにより圧力計を設けます。　　　　　　　　　　　　</w:t>
            </w:r>
          </w:p>
          <w:p w:rsidR="00AD7670" w:rsidRPr="00EF11C4" w:rsidRDefault="00AD7670" w:rsidP="00AD7670">
            <w:pPr>
              <w:pStyle w:val="a9"/>
              <w:rPr>
                <w:rFonts w:asciiTheme="minorEastAsia" w:eastAsiaTheme="minorEastAsia" w:hAnsiTheme="minorEastAsia"/>
              </w:rPr>
            </w:pPr>
            <w:r>
              <w:rPr>
                <w:rFonts w:asciiTheme="minorEastAsia" w:eastAsiaTheme="minorEastAsia" w:hAnsiTheme="minorEastAsia" w:hint="eastAsia"/>
              </w:rPr>
              <w:t xml:space="preserve">２　</w:t>
            </w:r>
            <w:r w:rsidRPr="00EF11C4">
              <w:rPr>
                <w:rFonts w:asciiTheme="minorEastAsia" w:eastAsiaTheme="minorEastAsia" w:hAnsiTheme="minorEastAsia" w:hint="eastAsia"/>
              </w:rPr>
              <w:t>高圧ガス設備内の圧力が許容圧力を超えた場合に</w:t>
            </w:r>
            <w:r w:rsidR="00C55EE0">
              <w:rPr>
                <w:rFonts w:asciiTheme="minorEastAsia" w:eastAsiaTheme="minorEastAsia" w:hAnsiTheme="minorEastAsia" w:hint="eastAsia"/>
              </w:rPr>
              <w:t>、</w:t>
            </w:r>
            <w:r w:rsidRPr="00EF11C4">
              <w:rPr>
                <w:rFonts w:asciiTheme="minorEastAsia" w:eastAsiaTheme="minorEastAsia" w:hAnsiTheme="minorEastAsia" w:hint="eastAsia"/>
              </w:rPr>
              <w:t>直ちにその圧力を許容圧力以下に戻すことができる安全装置を設けます。</w:t>
            </w:r>
          </w:p>
        </w:tc>
        <w:tc>
          <w:tcPr>
            <w:tcW w:w="1128" w:type="dxa"/>
          </w:tcPr>
          <w:p w:rsidR="00AD7670" w:rsidRPr="00EF11C4" w:rsidRDefault="00AD7670" w:rsidP="00AD7670">
            <w:pPr>
              <w:spacing w:before="60" w:line="340" w:lineRule="exact"/>
              <w:rPr>
                <w:rFonts w:asciiTheme="minorEastAsia" w:hAnsiTheme="minorEastAsia"/>
              </w:rPr>
            </w:pPr>
            <w:r w:rsidRPr="00EF11C4">
              <w:rPr>
                <w:rFonts w:asciiTheme="minorEastAsia" w:hAnsiTheme="minorEastAsia" w:hint="eastAsia"/>
              </w:rPr>
              <w:t>添付書類</w:t>
            </w:r>
          </w:p>
          <w:p w:rsidR="00AD7670" w:rsidRPr="00EF11C4" w:rsidRDefault="00AD7670" w:rsidP="00AD7670">
            <w:pPr>
              <w:spacing w:before="60" w:line="340" w:lineRule="exact"/>
              <w:rPr>
                <w:rFonts w:asciiTheme="minorEastAsia" w:hAnsiTheme="minorEastAsia"/>
              </w:rPr>
            </w:pPr>
            <w:r w:rsidRPr="00EF11C4">
              <w:rPr>
                <w:rFonts w:asciiTheme="minorEastAsia" w:hAnsiTheme="minorEastAsia" w:hint="eastAsia"/>
              </w:rPr>
              <w:t>№</w:t>
            </w:r>
          </w:p>
          <w:p w:rsidR="00AD7670" w:rsidRPr="00EF11C4" w:rsidRDefault="00AD7670" w:rsidP="00AD7670">
            <w:pPr>
              <w:spacing w:before="60" w:line="340" w:lineRule="exact"/>
              <w:rPr>
                <w:rFonts w:asciiTheme="minorEastAsia" w:hAnsiTheme="minorEastAsia"/>
              </w:rPr>
            </w:pPr>
          </w:p>
        </w:tc>
      </w:tr>
      <w:tr w:rsidR="00AD7670" w:rsidTr="00412E51">
        <w:trPr>
          <w:trHeight w:val="5458"/>
        </w:trPr>
        <w:tc>
          <w:tcPr>
            <w:tcW w:w="1668" w:type="dxa"/>
          </w:tcPr>
          <w:p w:rsidR="00AD7670" w:rsidRPr="00EF11C4" w:rsidRDefault="00AD7670" w:rsidP="00AD7670">
            <w:pPr>
              <w:spacing w:before="60" w:line="340" w:lineRule="exact"/>
              <w:rPr>
                <w:rFonts w:asciiTheme="minorEastAsia" w:hAnsiTheme="minorEastAsia"/>
              </w:rPr>
            </w:pPr>
            <w:r w:rsidRPr="00EF11C4">
              <w:rPr>
                <w:rFonts w:asciiTheme="minorEastAsia" w:hAnsiTheme="minorEastAsia" w:hint="eastAsia"/>
              </w:rPr>
              <w:t>電気設備</w:t>
            </w:r>
          </w:p>
          <w:p w:rsidR="00AD7670" w:rsidRPr="00EF11C4" w:rsidRDefault="00AD7670" w:rsidP="00AD7670">
            <w:pPr>
              <w:spacing w:after="151" w:line="340" w:lineRule="exact"/>
              <w:ind w:leftChars="-24" w:hangingChars="24" w:hanging="50"/>
              <w:rPr>
                <w:rFonts w:asciiTheme="minorEastAsia" w:hAnsiTheme="minorEastAsia"/>
              </w:rPr>
            </w:pPr>
            <w:r w:rsidRPr="00EF11C4">
              <w:rPr>
                <w:rFonts w:asciiTheme="minorEastAsia" w:hAnsiTheme="minorEastAsia" w:hint="eastAsia"/>
              </w:rPr>
              <w:t>(第６条第1項第26号）</w:t>
            </w:r>
          </w:p>
        </w:tc>
        <w:tc>
          <w:tcPr>
            <w:tcW w:w="6832" w:type="dxa"/>
          </w:tcPr>
          <w:p w:rsidR="00AD7670" w:rsidRDefault="00AD7670" w:rsidP="00AD7670">
            <w:pPr>
              <w:spacing w:line="340" w:lineRule="exact"/>
              <w:ind w:firstLine="210"/>
              <w:rPr>
                <w:rFonts w:asciiTheme="minorEastAsia" w:hAnsiTheme="minorEastAsia"/>
              </w:rPr>
            </w:pPr>
            <w:r w:rsidRPr="00EF11C4">
              <w:rPr>
                <w:rFonts w:asciiTheme="minorEastAsia" w:hAnsiTheme="minorEastAsia" w:hint="eastAsia"/>
              </w:rPr>
              <w:t>高圧ガス設備に係る電気設備は</w:t>
            </w:r>
            <w:r w:rsidR="00C55EE0">
              <w:rPr>
                <w:rFonts w:asciiTheme="minorEastAsia" w:hAnsiTheme="minorEastAsia" w:hint="eastAsia"/>
              </w:rPr>
              <w:t>、</w:t>
            </w:r>
            <w:r w:rsidRPr="00EF11C4">
              <w:rPr>
                <w:rFonts w:asciiTheme="minorEastAsia" w:hAnsiTheme="minorEastAsia" w:hint="eastAsia"/>
              </w:rPr>
              <w:t>その設置場所及び当該ガスに応じた防爆性能を有する構造とします。</w:t>
            </w:r>
          </w:p>
          <w:p w:rsidR="00AD7670" w:rsidRDefault="00AD7670" w:rsidP="00AD7670">
            <w:pPr>
              <w:spacing w:line="340" w:lineRule="exact"/>
              <w:ind w:firstLine="210"/>
              <w:rPr>
                <w:rFonts w:asciiTheme="minorEastAsia" w:hAnsiTheme="minorEastAsia"/>
              </w:rPr>
            </w:pPr>
          </w:p>
          <w:tbl>
            <w:tblPr>
              <w:tblStyle w:val="a7"/>
              <w:tblW w:w="0" w:type="auto"/>
              <w:tblLook w:val="04A0" w:firstRow="1" w:lastRow="0" w:firstColumn="1" w:lastColumn="0" w:noHBand="0" w:noVBand="1"/>
            </w:tblPr>
            <w:tblGrid>
              <w:gridCol w:w="1158"/>
              <w:gridCol w:w="971"/>
              <w:gridCol w:w="1352"/>
              <w:gridCol w:w="1588"/>
              <w:gridCol w:w="1537"/>
            </w:tblGrid>
            <w:tr w:rsidR="00AD7670" w:rsidTr="00AD7670">
              <w:tc>
                <w:tcPr>
                  <w:tcW w:w="1173" w:type="dxa"/>
                </w:tcPr>
                <w:p w:rsidR="00AD7670" w:rsidRDefault="00AD7670" w:rsidP="00AD7670">
                  <w:pPr>
                    <w:spacing w:line="340" w:lineRule="exact"/>
                    <w:rPr>
                      <w:rFonts w:asciiTheme="minorEastAsia" w:hAnsiTheme="minorEastAsia"/>
                    </w:rPr>
                  </w:pPr>
                  <w:r>
                    <w:rPr>
                      <w:rFonts w:asciiTheme="minorEastAsia" w:hAnsiTheme="minorEastAsia" w:hint="eastAsia"/>
                    </w:rPr>
                    <w:t>機器名称</w:t>
                  </w:r>
                </w:p>
              </w:tc>
              <w:tc>
                <w:tcPr>
                  <w:tcW w:w="982" w:type="dxa"/>
                </w:tcPr>
                <w:p w:rsidR="00AD7670" w:rsidRDefault="00AD7670" w:rsidP="00AD7670">
                  <w:pPr>
                    <w:spacing w:line="340" w:lineRule="exact"/>
                    <w:rPr>
                      <w:rFonts w:asciiTheme="minorEastAsia" w:hAnsiTheme="minorEastAsia"/>
                    </w:rPr>
                  </w:pPr>
                  <w:r>
                    <w:rPr>
                      <w:rFonts w:asciiTheme="minorEastAsia" w:hAnsiTheme="minorEastAsia" w:hint="eastAsia"/>
                    </w:rPr>
                    <w:t>ガス名</w:t>
                  </w:r>
                </w:p>
              </w:tc>
              <w:tc>
                <w:tcPr>
                  <w:tcW w:w="1366" w:type="dxa"/>
                </w:tcPr>
                <w:p w:rsidR="00AD7670" w:rsidRDefault="00AD7670" w:rsidP="00AD7670">
                  <w:pPr>
                    <w:spacing w:line="340" w:lineRule="exact"/>
                    <w:rPr>
                      <w:rFonts w:asciiTheme="minorEastAsia" w:hAnsiTheme="minorEastAsia"/>
                    </w:rPr>
                  </w:pPr>
                  <w:r>
                    <w:rPr>
                      <w:rFonts w:asciiTheme="minorEastAsia" w:hAnsiTheme="minorEastAsia" w:hint="eastAsia"/>
                    </w:rPr>
                    <w:t>０種・１種・２種場所別</w:t>
                  </w:r>
                </w:p>
              </w:tc>
              <w:tc>
                <w:tcPr>
                  <w:tcW w:w="1611" w:type="dxa"/>
                </w:tcPr>
                <w:p w:rsidR="00AD7670" w:rsidRDefault="00AD7670" w:rsidP="00AD7670">
                  <w:pPr>
                    <w:spacing w:line="340" w:lineRule="exact"/>
                    <w:jc w:val="left"/>
                    <w:rPr>
                      <w:rFonts w:asciiTheme="minorEastAsia" w:hAnsiTheme="minorEastAsia"/>
                    </w:rPr>
                  </w:pPr>
                  <w:r>
                    <w:rPr>
                      <w:rFonts w:asciiTheme="minorEastAsia" w:hAnsiTheme="minorEastAsia" w:hint="eastAsia"/>
                    </w:rPr>
                    <w:t>必要防爆性能</w:t>
                  </w:r>
                </w:p>
              </w:tc>
              <w:tc>
                <w:tcPr>
                  <w:tcW w:w="1559" w:type="dxa"/>
                </w:tcPr>
                <w:p w:rsidR="00AD7670" w:rsidRDefault="00AD7670" w:rsidP="00AD7670">
                  <w:pPr>
                    <w:spacing w:line="340" w:lineRule="exact"/>
                    <w:jc w:val="left"/>
                    <w:rPr>
                      <w:rFonts w:asciiTheme="minorEastAsia" w:hAnsiTheme="minorEastAsia"/>
                    </w:rPr>
                  </w:pPr>
                  <w:r>
                    <w:rPr>
                      <w:rFonts w:asciiTheme="minorEastAsia" w:hAnsiTheme="minorEastAsia" w:hint="eastAsia"/>
                    </w:rPr>
                    <w:t>計画防爆性能</w:t>
                  </w:r>
                </w:p>
              </w:tc>
            </w:tr>
            <w:tr w:rsidR="00AD7670" w:rsidTr="00AD7670">
              <w:tc>
                <w:tcPr>
                  <w:tcW w:w="1173" w:type="dxa"/>
                </w:tcPr>
                <w:p w:rsidR="00AD7670" w:rsidRDefault="00AD7670" w:rsidP="00AD7670">
                  <w:pPr>
                    <w:spacing w:line="340" w:lineRule="exact"/>
                    <w:rPr>
                      <w:rFonts w:asciiTheme="minorEastAsia" w:hAnsiTheme="minorEastAsia"/>
                    </w:rPr>
                  </w:pPr>
                </w:p>
              </w:tc>
              <w:tc>
                <w:tcPr>
                  <w:tcW w:w="982" w:type="dxa"/>
                </w:tcPr>
                <w:p w:rsidR="00AD7670" w:rsidRDefault="00AD7670" w:rsidP="00AD7670">
                  <w:pPr>
                    <w:spacing w:line="340" w:lineRule="exact"/>
                    <w:rPr>
                      <w:rFonts w:asciiTheme="minorEastAsia" w:hAnsiTheme="minorEastAsia"/>
                    </w:rPr>
                  </w:pPr>
                </w:p>
              </w:tc>
              <w:tc>
                <w:tcPr>
                  <w:tcW w:w="1366" w:type="dxa"/>
                </w:tcPr>
                <w:p w:rsidR="00AD7670" w:rsidRDefault="00AD7670" w:rsidP="00AD7670">
                  <w:pPr>
                    <w:spacing w:line="340" w:lineRule="exact"/>
                    <w:rPr>
                      <w:rFonts w:asciiTheme="minorEastAsia" w:hAnsiTheme="minorEastAsia"/>
                    </w:rPr>
                  </w:pPr>
                  <w:r>
                    <w:rPr>
                      <w:rFonts w:asciiTheme="minorEastAsia" w:hAnsiTheme="minorEastAsia" w:hint="eastAsia"/>
                    </w:rPr>
                    <w:t>０種・１種・２種</w:t>
                  </w:r>
                </w:p>
              </w:tc>
              <w:tc>
                <w:tcPr>
                  <w:tcW w:w="1611" w:type="dxa"/>
                </w:tcPr>
                <w:p w:rsidR="00AD7670" w:rsidRDefault="00AD7670" w:rsidP="00AD7670">
                  <w:pPr>
                    <w:spacing w:line="340" w:lineRule="exact"/>
                    <w:rPr>
                      <w:rFonts w:asciiTheme="minorEastAsia" w:hAnsiTheme="minorEastAsia"/>
                    </w:rPr>
                  </w:pPr>
                </w:p>
              </w:tc>
              <w:tc>
                <w:tcPr>
                  <w:tcW w:w="1559" w:type="dxa"/>
                </w:tcPr>
                <w:p w:rsidR="00AD7670" w:rsidRDefault="00AD7670" w:rsidP="00AD7670">
                  <w:pPr>
                    <w:spacing w:line="340" w:lineRule="exact"/>
                    <w:rPr>
                      <w:rFonts w:asciiTheme="minorEastAsia" w:hAnsiTheme="minorEastAsia"/>
                    </w:rPr>
                  </w:pPr>
                </w:p>
              </w:tc>
            </w:tr>
            <w:tr w:rsidR="00AD7670" w:rsidTr="00AD7670">
              <w:tc>
                <w:tcPr>
                  <w:tcW w:w="1173" w:type="dxa"/>
                </w:tcPr>
                <w:p w:rsidR="00AD7670" w:rsidRDefault="00AD7670" w:rsidP="00AD7670">
                  <w:pPr>
                    <w:spacing w:line="340" w:lineRule="exact"/>
                    <w:rPr>
                      <w:rFonts w:asciiTheme="minorEastAsia" w:hAnsiTheme="minorEastAsia"/>
                    </w:rPr>
                  </w:pPr>
                </w:p>
              </w:tc>
              <w:tc>
                <w:tcPr>
                  <w:tcW w:w="982" w:type="dxa"/>
                </w:tcPr>
                <w:p w:rsidR="00AD7670" w:rsidRDefault="00AD7670" w:rsidP="00AD7670">
                  <w:pPr>
                    <w:spacing w:line="340" w:lineRule="exact"/>
                    <w:rPr>
                      <w:rFonts w:asciiTheme="minorEastAsia" w:hAnsiTheme="minorEastAsia"/>
                    </w:rPr>
                  </w:pPr>
                </w:p>
              </w:tc>
              <w:tc>
                <w:tcPr>
                  <w:tcW w:w="1366" w:type="dxa"/>
                </w:tcPr>
                <w:p w:rsidR="00AD7670" w:rsidRDefault="00AD7670" w:rsidP="00AD7670">
                  <w:pPr>
                    <w:spacing w:line="340" w:lineRule="exact"/>
                    <w:rPr>
                      <w:rFonts w:asciiTheme="minorEastAsia" w:hAnsiTheme="minorEastAsia"/>
                    </w:rPr>
                  </w:pPr>
                  <w:r>
                    <w:rPr>
                      <w:rFonts w:asciiTheme="minorEastAsia" w:hAnsiTheme="minorEastAsia" w:hint="eastAsia"/>
                    </w:rPr>
                    <w:t>０種・１種・２種</w:t>
                  </w:r>
                </w:p>
              </w:tc>
              <w:tc>
                <w:tcPr>
                  <w:tcW w:w="1611" w:type="dxa"/>
                </w:tcPr>
                <w:p w:rsidR="00AD7670" w:rsidRDefault="00AD7670" w:rsidP="00AD7670">
                  <w:pPr>
                    <w:spacing w:line="340" w:lineRule="exact"/>
                    <w:rPr>
                      <w:rFonts w:asciiTheme="minorEastAsia" w:hAnsiTheme="minorEastAsia"/>
                    </w:rPr>
                  </w:pPr>
                </w:p>
              </w:tc>
              <w:tc>
                <w:tcPr>
                  <w:tcW w:w="1559" w:type="dxa"/>
                </w:tcPr>
                <w:p w:rsidR="00AD7670" w:rsidRDefault="00AD7670" w:rsidP="00AD7670">
                  <w:pPr>
                    <w:spacing w:line="340" w:lineRule="exact"/>
                    <w:rPr>
                      <w:rFonts w:asciiTheme="minorEastAsia" w:hAnsiTheme="minorEastAsia"/>
                    </w:rPr>
                  </w:pPr>
                </w:p>
              </w:tc>
            </w:tr>
            <w:tr w:rsidR="00AD7670" w:rsidTr="00AD7670">
              <w:tc>
                <w:tcPr>
                  <w:tcW w:w="1173" w:type="dxa"/>
                </w:tcPr>
                <w:p w:rsidR="00AD7670" w:rsidRDefault="00AD7670" w:rsidP="00AD7670">
                  <w:pPr>
                    <w:spacing w:line="340" w:lineRule="exact"/>
                    <w:rPr>
                      <w:rFonts w:asciiTheme="minorEastAsia" w:hAnsiTheme="minorEastAsia"/>
                    </w:rPr>
                  </w:pPr>
                </w:p>
              </w:tc>
              <w:tc>
                <w:tcPr>
                  <w:tcW w:w="982" w:type="dxa"/>
                </w:tcPr>
                <w:p w:rsidR="00AD7670" w:rsidRDefault="00AD7670" w:rsidP="00AD7670">
                  <w:pPr>
                    <w:spacing w:line="340" w:lineRule="exact"/>
                    <w:rPr>
                      <w:rFonts w:asciiTheme="minorEastAsia" w:hAnsiTheme="minorEastAsia"/>
                    </w:rPr>
                  </w:pPr>
                </w:p>
              </w:tc>
              <w:tc>
                <w:tcPr>
                  <w:tcW w:w="1366" w:type="dxa"/>
                </w:tcPr>
                <w:p w:rsidR="00AD7670" w:rsidRDefault="00AD7670" w:rsidP="00AD7670">
                  <w:pPr>
                    <w:spacing w:line="340" w:lineRule="exact"/>
                    <w:rPr>
                      <w:rFonts w:asciiTheme="minorEastAsia" w:hAnsiTheme="minorEastAsia"/>
                    </w:rPr>
                  </w:pPr>
                  <w:r>
                    <w:rPr>
                      <w:rFonts w:asciiTheme="minorEastAsia" w:hAnsiTheme="minorEastAsia" w:hint="eastAsia"/>
                    </w:rPr>
                    <w:t>０種・１種・２種</w:t>
                  </w:r>
                </w:p>
              </w:tc>
              <w:tc>
                <w:tcPr>
                  <w:tcW w:w="1611" w:type="dxa"/>
                </w:tcPr>
                <w:p w:rsidR="00AD7670" w:rsidRDefault="00AD7670" w:rsidP="00AD7670">
                  <w:pPr>
                    <w:spacing w:line="340" w:lineRule="exact"/>
                    <w:rPr>
                      <w:rFonts w:asciiTheme="minorEastAsia" w:hAnsiTheme="minorEastAsia"/>
                    </w:rPr>
                  </w:pPr>
                </w:p>
              </w:tc>
              <w:tc>
                <w:tcPr>
                  <w:tcW w:w="1559" w:type="dxa"/>
                </w:tcPr>
                <w:p w:rsidR="00AD7670" w:rsidRDefault="00AD7670" w:rsidP="00AD7670">
                  <w:pPr>
                    <w:spacing w:line="340" w:lineRule="exact"/>
                    <w:rPr>
                      <w:rFonts w:asciiTheme="minorEastAsia" w:hAnsiTheme="minorEastAsia"/>
                    </w:rPr>
                  </w:pPr>
                </w:p>
              </w:tc>
            </w:tr>
            <w:tr w:rsidR="00AD7670" w:rsidTr="00AD7670">
              <w:tc>
                <w:tcPr>
                  <w:tcW w:w="1173" w:type="dxa"/>
                </w:tcPr>
                <w:p w:rsidR="00AD7670" w:rsidRDefault="00AD7670" w:rsidP="00AD7670">
                  <w:pPr>
                    <w:spacing w:line="340" w:lineRule="exact"/>
                    <w:rPr>
                      <w:rFonts w:asciiTheme="minorEastAsia" w:hAnsiTheme="minorEastAsia"/>
                    </w:rPr>
                  </w:pPr>
                </w:p>
              </w:tc>
              <w:tc>
                <w:tcPr>
                  <w:tcW w:w="982" w:type="dxa"/>
                </w:tcPr>
                <w:p w:rsidR="00AD7670" w:rsidRDefault="00AD7670" w:rsidP="00AD7670">
                  <w:pPr>
                    <w:spacing w:line="340" w:lineRule="exact"/>
                    <w:rPr>
                      <w:rFonts w:asciiTheme="minorEastAsia" w:hAnsiTheme="minorEastAsia"/>
                    </w:rPr>
                  </w:pPr>
                </w:p>
              </w:tc>
              <w:tc>
                <w:tcPr>
                  <w:tcW w:w="1366" w:type="dxa"/>
                </w:tcPr>
                <w:p w:rsidR="00AD7670" w:rsidRDefault="00AD7670" w:rsidP="00AD7670">
                  <w:pPr>
                    <w:spacing w:line="340" w:lineRule="exact"/>
                    <w:rPr>
                      <w:rFonts w:asciiTheme="minorEastAsia" w:hAnsiTheme="minorEastAsia"/>
                    </w:rPr>
                  </w:pPr>
                  <w:r>
                    <w:rPr>
                      <w:rFonts w:asciiTheme="minorEastAsia" w:hAnsiTheme="minorEastAsia" w:hint="eastAsia"/>
                    </w:rPr>
                    <w:t>０種・１種・２種</w:t>
                  </w:r>
                </w:p>
              </w:tc>
              <w:tc>
                <w:tcPr>
                  <w:tcW w:w="1611" w:type="dxa"/>
                </w:tcPr>
                <w:p w:rsidR="00AD7670" w:rsidRDefault="00AD7670" w:rsidP="00AD7670">
                  <w:pPr>
                    <w:spacing w:line="340" w:lineRule="exact"/>
                    <w:rPr>
                      <w:rFonts w:asciiTheme="minorEastAsia" w:hAnsiTheme="minorEastAsia"/>
                    </w:rPr>
                  </w:pPr>
                </w:p>
              </w:tc>
              <w:tc>
                <w:tcPr>
                  <w:tcW w:w="1559" w:type="dxa"/>
                </w:tcPr>
                <w:p w:rsidR="00AD7670" w:rsidRDefault="00AD7670" w:rsidP="00AD7670">
                  <w:pPr>
                    <w:spacing w:line="340" w:lineRule="exact"/>
                    <w:rPr>
                      <w:rFonts w:asciiTheme="minorEastAsia" w:hAnsiTheme="minorEastAsia"/>
                    </w:rPr>
                  </w:pPr>
                </w:p>
              </w:tc>
            </w:tr>
            <w:tr w:rsidR="00AD7670" w:rsidTr="00AD7670">
              <w:tc>
                <w:tcPr>
                  <w:tcW w:w="1173" w:type="dxa"/>
                </w:tcPr>
                <w:p w:rsidR="00AD7670" w:rsidRDefault="00AD7670" w:rsidP="00AD7670">
                  <w:pPr>
                    <w:spacing w:line="340" w:lineRule="exact"/>
                    <w:rPr>
                      <w:rFonts w:asciiTheme="minorEastAsia" w:hAnsiTheme="minorEastAsia"/>
                    </w:rPr>
                  </w:pPr>
                </w:p>
              </w:tc>
              <w:tc>
                <w:tcPr>
                  <w:tcW w:w="982" w:type="dxa"/>
                </w:tcPr>
                <w:p w:rsidR="00AD7670" w:rsidRDefault="00AD7670" w:rsidP="00AD7670">
                  <w:pPr>
                    <w:spacing w:line="340" w:lineRule="exact"/>
                    <w:rPr>
                      <w:rFonts w:asciiTheme="minorEastAsia" w:hAnsiTheme="minorEastAsia"/>
                    </w:rPr>
                  </w:pPr>
                </w:p>
              </w:tc>
              <w:tc>
                <w:tcPr>
                  <w:tcW w:w="1366" w:type="dxa"/>
                </w:tcPr>
                <w:p w:rsidR="00AD7670" w:rsidRDefault="00AD7670" w:rsidP="00AD7670">
                  <w:pPr>
                    <w:spacing w:line="340" w:lineRule="exact"/>
                    <w:rPr>
                      <w:rFonts w:asciiTheme="minorEastAsia" w:hAnsiTheme="minorEastAsia"/>
                    </w:rPr>
                  </w:pPr>
                  <w:r>
                    <w:rPr>
                      <w:rFonts w:asciiTheme="minorEastAsia" w:hAnsiTheme="minorEastAsia" w:hint="eastAsia"/>
                    </w:rPr>
                    <w:t>０種・１種・２種</w:t>
                  </w:r>
                </w:p>
              </w:tc>
              <w:tc>
                <w:tcPr>
                  <w:tcW w:w="1611" w:type="dxa"/>
                </w:tcPr>
                <w:p w:rsidR="00AD7670" w:rsidRDefault="00AD7670" w:rsidP="00AD7670">
                  <w:pPr>
                    <w:spacing w:line="340" w:lineRule="exact"/>
                    <w:rPr>
                      <w:rFonts w:asciiTheme="minorEastAsia" w:hAnsiTheme="minorEastAsia"/>
                    </w:rPr>
                  </w:pPr>
                </w:p>
              </w:tc>
              <w:tc>
                <w:tcPr>
                  <w:tcW w:w="1559" w:type="dxa"/>
                </w:tcPr>
                <w:p w:rsidR="00AD7670" w:rsidRDefault="00AD7670" w:rsidP="00AD7670">
                  <w:pPr>
                    <w:spacing w:line="340" w:lineRule="exact"/>
                    <w:rPr>
                      <w:rFonts w:asciiTheme="minorEastAsia" w:hAnsiTheme="minorEastAsia"/>
                    </w:rPr>
                  </w:pPr>
                </w:p>
              </w:tc>
            </w:tr>
          </w:tbl>
          <w:p w:rsidR="00AD7670" w:rsidRDefault="00AD7670" w:rsidP="00AD7670">
            <w:pPr>
              <w:spacing w:line="340" w:lineRule="exact"/>
              <w:ind w:firstLine="210"/>
              <w:rPr>
                <w:rFonts w:asciiTheme="minorEastAsia" w:hAnsiTheme="minorEastAsia"/>
              </w:rPr>
            </w:pPr>
          </w:p>
          <w:p w:rsidR="00B147C0" w:rsidRDefault="00B147C0" w:rsidP="00AD7670">
            <w:pPr>
              <w:spacing w:line="340" w:lineRule="exact"/>
              <w:ind w:firstLine="210"/>
              <w:rPr>
                <w:rFonts w:asciiTheme="minorEastAsia" w:hAnsiTheme="minorEastAsia"/>
              </w:rPr>
            </w:pPr>
          </w:p>
          <w:p w:rsidR="00B147C0" w:rsidRDefault="00B147C0" w:rsidP="00AD7670">
            <w:pPr>
              <w:spacing w:line="340" w:lineRule="exact"/>
              <w:ind w:firstLine="210"/>
              <w:rPr>
                <w:rFonts w:asciiTheme="minorEastAsia" w:hAnsiTheme="minorEastAsia"/>
              </w:rPr>
            </w:pPr>
          </w:p>
          <w:p w:rsidR="00B147C0" w:rsidRDefault="00B147C0" w:rsidP="00AD7670">
            <w:pPr>
              <w:spacing w:line="340" w:lineRule="exact"/>
              <w:ind w:firstLine="210"/>
              <w:rPr>
                <w:rFonts w:asciiTheme="minorEastAsia" w:hAnsiTheme="minorEastAsia"/>
              </w:rPr>
            </w:pPr>
          </w:p>
          <w:p w:rsidR="00B147C0" w:rsidRDefault="00B147C0" w:rsidP="00AD7670">
            <w:pPr>
              <w:spacing w:line="340" w:lineRule="exact"/>
              <w:ind w:firstLine="210"/>
              <w:rPr>
                <w:rFonts w:asciiTheme="minorEastAsia" w:hAnsiTheme="minorEastAsia"/>
              </w:rPr>
            </w:pPr>
          </w:p>
          <w:p w:rsidR="00B147C0" w:rsidRDefault="00B147C0" w:rsidP="00AD7670">
            <w:pPr>
              <w:spacing w:line="340" w:lineRule="exact"/>
              <w:ind w:firstLine="210"/>
              <w:rPr>
                <w:rFonts w:asciiTheme="minorEastAsia" w:hAnsiTheme="minorEastAsia"/>
              </w:rPr>
            </w:pPr>
          </w:p>
          <w:p w:rsidR="00B147C0" w:rsidRDefault="00B147C0" w:rsidP="00AD7670">
            <w:pPr>
              <w:spacing w:line="340" w:lineRule="exact"/>
              <w:ind w:firstLine="210"/>
              <w:rPr>
                <w:rFonts w:asciiTheme="minorEastAsia" w:hAnsiTheme="minorEastAsia"/>
              </w:rPr>
            </w:pPr>
          </w:p>
          <w:p w:rsidR="00B147C0" w:rsidRDefault="00B147C0" w:rsidP="00AD7670">
            <w:pPr>
              <w:spacing w:line="340" w:lineRule="exact"/>
              <w:ind w:firstLine="210"/>
              <w:rPr>
                <w:rFonts w:asciiTheme="minorEastAsia" w:hAnsiTheme="minorEastAsia"/>
              </w:rPr>
            </w:pPr>
          </w:p>
          <w:p w:rsidR="00412E51" w:rsidRPr="00EF11C4" w:rsidRDefault="00412E51" w:rsidP="00AD7670">
            <w:pPr>
              <w:spacing w:line="340" w:lineRule="exact"/>
              <w:ind w:firstLine="210"/>
              <w:rPr>
                <w:rFonts w:asciiTheme="minorEastAsia" w:hAnsiTheme="minorEastAsia"/>
              </w:rPr>
            </w:pPr>
          </w:p>
        </w:tc>
        <w:tc>
          <w:tcPr>
            <w:tcW w:w="1128" w:type="dxa"/>
          </w:tcPr>
          <w:p w:rsidR="00AD7670" w:rsidRPr="00EF11C4" w:rsidRDefault="00AD7670" w:rsidP="00AD7670">
            <w:pPr>
              <w:spacing w:before="60" w:line="340" w:lineRule="exact"/>
              <w:rPr>
                <w:rFonts w:asciiTheme="minorEastAsia" w:hAnsiTheme="minorEastAsia"/>
              </w:rPr>
            </w:pPr>
            <w:r w:rsidRPr="00EF11C4">
              <w:rPr>
                <w:rFonts w:asciiTheme="minorEastAsia" w:hAnsiTheme="minorEastAsia" w:hint="eastAsia"/>
              </w:rPr>
              <w:t>添付書類</w:t>
            </w:r>
          </w:p>
          <w:p w:rsidR="00AD7670" w:rsidRPr="00EF11C4" w:rsidRDefault="00AD7670" w:rsidP="00AD7670">
            <w:pPr>
              <w:spacing w:before="60" w:line="340" w:lineRule="exact"/>
              <w:rPr>
                <w:rFonts w:asciiTheme="minorEastAsia" w:hAnsiTheme="minorEastAsia"/>
              </w:rPr>
            </w:pPr>
            <w:r w:rsidRPr="00EF11C4">
              <w:rPr>
                <w:rFonts w:asciiTheme="minorEastAsia" w:hAnsiTheme="minorEastAsia" w:hint="eastAsia"/>
              </w:rPr>
              <w:t>№</w:t>
            </w:r>
          </w:p>
        </w:tc>
      </w:tr>
      <w:tr w:rsidR="00AD7670" w:rsidTr="00412E51">
        <w:tc>
          <w:tcPr>
            <w:tcW w:w="1668" w:type="dxa"/>
          </w:tcPr>
          <w:p w:rsidR="00AD7670" w:rsidRPr="00EF11C4" w:rsidRDefault="00AD7670" w:rsidP="00AD7670">
            <w:pPr>
              <w:rPr>
                <w:rFonts w:asciiTheme="minorEastAsia" w:hAnsiTheme="minorEastAsia"/>
              </w:rPr>
            </w:pPr>
            <w:r w:rsidRPr="00EF11C4">
              <w:rPr>
                <w:rFonts w:asciiTheme="minorEastAsia" w:hAnsiTheme="minorEastAsia" w:hint="eastAsia"/>
              </w:rPr>
              <w:lastRenderedPageBreak/>
              <w:t>障　壁</w:t>
            </w:r>
          </w:p>
          <w:p w:rsidR="00AD7670" w:rsidRPr="00EF11C4" w:rsidRDefault="00AD7670" w:rsidP="00AD7670">
            <w:pPr>
              <w:ind w:leftChars="-24" w:left="53" w:hangingChars="49" w:hanging="103"/>
              <w:rPr>
                <w:rFonts w:asciiTheme="minorEastAsia" w:hAnsiTheme="minorEastAsia"/>
              </w:rPr>
            </w:pPr>
            <w:r w:rsidRPr="00EF11C4">
              <w:rPr>
                <w:rFonts w:asciiTheme="minorEastAsia" w:hAnsiTheme="minorEastAsia" w:hint="eastAsia"/>
              </w:rPr>
              <w:t>(第６条第1項第30号）</w:t>
            </w:r>
          </w:p>
          <w:p w:rsidR="00AD7670" w:rsidRPr="00EF11C4" w:rsidRDefault="00AD7670" w:rsidP="00AD7670">
            <w:pPr>
              <w:ind w:leftChars="-24" w:left="622" w:hangingChars="320" w:hanging="672"/>
              <w:rPr>
                <w:rFonts w:asciiTheme="minorEastAsia" w:hAnsiTheme="minorEastAsia"/>
                <w:color w:val="FF0000"/>
              </w:rPr>
            </w:pPr>
          </w:p>
        </w:tc>
        <w:tc>
          <w:tcPr>
            <w:tcW w:w="6832" w:type="dxa"/>
          </w:tcPr>
          <w:p w:rsidR="00AD7670" w:rsidRPr="00EF11C4" w:rsidRDefault="00AD7670" w:rsidP="00AD7670">
            <w:pPr>
              <w:ind w:left="182" w:hanging="182"/>
              <w:rPr>
                <w:rFonts w:asciiTheme="minorEastAsia" w:hAnsiTheme="minorEastAsia"/>
              </w:rPr>
            </w:pPr>
            <w:r w:rsidRPr="00EF11C4">
              <w:rPr>
                <w:rFonts w:asciiTheme="minorEastAsia" w:hAnsiTheme="minorEastAsia" w:hint="eastAsia"/>
              </w:rPr>
              <w:t>１　障壁は堅固な基礎の上に構築し</w:t>
            </w:r>
            <w:r w:rsidR="00C55EE0">
              <w:rPr>
                <w:rFonts w:asciiTheme="minorEastAsia" w:hAnsiTheme="minorEastAsia" w:hint="eastAsia"/>
              </w:rPr>
              <w:t>、</w:t>
            </w:r>
            <w:r w:rsidRPr="00EF11C4">
              <w:rPr>
                <w:rFonts w:asciiTheme="minorEastAsia" w:hAnsiTheme="minorEastAsia" w:hint="eastAsia"/>
              </w:rPr>
              <w:t>予想されるガス爆発の衝撃等に対して十分耐えられる構造とします。</w:t>
            </w:r>
          </w:p>
          <w:p w:rsidR="00AD7670" w:rsidRPr="00EF11C4" w:rsidRDefault="00AD7670" w:rsidP="00AD7670">
            <w:pPr>
              <w:ind w:left="182" w:hanging="182"/>
              <w:rPr>
                <w:rFonts w:asciiTheme="minorEastAsia" w:hAnsiTheme="minorEastAsia"/>
              </w:rPr>
            </w:pPr>
            <w:r w:rsidRPr="00EF11C4">
              <w:rPr>
                <w:rFonts w:asciiTheme="minorEastAsia" w:hAnsiTheme="minorEastAsia" w:hint="eastAsia"/>
              </w:rPr>
              <w:t>２　圧縮機と圧力が10ＭPa以上の圧縮ガスを容器に充塡する場所又は当該ガスの充塡容器置場との間には次の障壁を設けます。</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1577"/>
              <w:gridCol w:w="3673"/>
            </w:tblGrid>
            <w:tr w:rsidR="00AD7670" w:rsidRPr="00EF11C4" w:rsidTr="00CC063C">
              <w:trPr>
                <w:trHeight w:val="177"/>
              </w:trPr>
              <w:tc>
                <w:tcPr>
                  <w:tcW w:w="617" w:type="dxa"/>
                  <w:shd w:val="clear" w:color="auto" w:fill="auto"/>
                </w:tcPr>
                <w:p w:rsidR="00AD7670" w:rsidRPr="00EF11C4" w:rsidRDefault="00AD7670" w:rsidP="00AD7670">
                  <w:pPr>
                    <w:rPr>
                      <w:rFonts w:asciiTheme="minorEastAsia" w:hAnsiTheme="minorEastAsia"/>
                      <w:sz w:val="18"/>
                    </w:rPr>
                  </w:pPr>
                  <w:r w:rsidRPr="00EF11C4">
                    <w:rPr>
                      <w:rFonts w:asciiTheme="minorEastAsia" w:hAnsiTheme="minorEastAsia" w:hint="eastAsia"/>
                      <w:sz w:val="18"/>
                    </w:rPr>
                    <w:t>該当○印</w:t>
                  </w:r>
                </w:p>
              </w:tc>
              <w:tc>
                <w:tcPr>
                  <w:tcW w:w="1577" w:type="dxa"/>
                  <w:shd w:val="clear" w:color="auto" w:fill="auto"/>
                </w:tcPr>
                <w:p w:rsidR="00AD7670" w:rsidRPr="00EF11C4" w:rsidRDefault="00AD7670" w:rsidP="00AD7670">
                  <w:pPr>
                    <w:rPr>
                      <w:rFonts w:asciiTheme="minorEastAsia" w:hAnsiTheme="minorEastAsia"/>
                      <w:sz w:val="18"/>
                    </w:rPr>
                  </w:pPr>
                  <w:r w:rsidRPr="00EF11C4">
                    <w:rPr>
                      <w:rFonts w:asciiTheme="minorEastAsia" w:hAnsiTheme="minorEastAsia" w:hint="eastAsia"/>
                      <w:sz w:val="18"/>
                    </w:rPr>
                    <w:t>種類</w:t>
                  </w:r>
                </w:p>
              </w:tc>
              <w:tc>
                <w:tcPr>
                  <w:tcW w:w="3673" w:type="dxa"/>
                  <w:shd w:val="clear" w:color="auto" w:fill="auto"/>
                </w:tcPr>
                <w:p w:rsidR="00AD7670" w:rsidRPr="00EF11C4" w:rsidRDefault="00AD7670" w:rsidP="00AD7670">
                  <w:pPr>
                    <w:rPr>
                      <w:rFonts w:asciiTheme="minorEastAsia" w:hAnsiTheme="minorEastAsia"/>
                      <w:sz w:val="18"/>
                    </w:rPr>
                  </w:pPr>
                  <w:r w:rsidRPr="00EF11C4">
                    <w:rPr>
                      <w:rFonts w:asciiTheme="minorEastAsia" w:hAnsiTheme="minorEastAsia" w:hint="eastAsia"/>
                      <w:sz w:val="18"/>
                    </w:rPr>
                    <w:t>構造</w:t>
                  </w:r>
                </w:p>
              </w:tc>
            </w:tr>
            <w:tr w:rsidR="00AD7670" w:rsidRPr="00EF11C4" w:rsidTr="00CC063C">
              <w:trPr>
                <w:trHeight w:val="177"/>
              </w:trPr>
              <w:tc>
                <w:tcPr>
                  <w:tcW w:w="617" w:type="dxa"/>
                  <w:shd w:val="clear" w:color="auto" w:fill="auto"/>
                </w:tcPr>
                <w:p w:rsidR="00AD7670" w:rsidRPr="00EF11C4" w:rsidRDefault="00AD7670" w:rsidP="00AD7670">
                  <w:pPr>
                    <w:rPr>
                      <w:rFonts w:asciiTheme="minorEastAsia" w:hAnsiTheme="minorEastAsia"/>
                      <w:sz w:val="18"/>
                    </w:rPr>
                  </w:pPr>
                </w:p>
              </w:tc>
              <w:tc>
                <w:tcPr>
                  <w:tcW w:w="1577" w:type="dxa"/>
                  <w:shd w:val="clear" w:color="auto" w:fill="auto"/>
                </w:tcPr>
                <w:p w:rsidR="00AD7670" w:rsidRPr="00EF11C4" w:rsidRDefault="00AD7670" w:rsidP="00AD7670">
                  <w:pPr>
                    <w:rPr>
                      <w:rFonts w:asciiTheme="minorEastAsia" w:hAnsiTheme="minorEastAsia"/>
                      <w:sz w:val="18"/>
                    </w:rPr>
                  </w:pPr>
                  <w:r w:rsidRPr="00EF11C4">
                    <w:rPr>
                      <w:rFonts w:asciiTheme="minorEastAsia" w:hAnsiTheme="minorEastAsia" w:hint="eastAsia"/>
                      <w:sz w:val="18"/>
                    </w:rPr>
                    <w:t>鉄筋コンクリート製造</w:t>
                  </w:r>
                </w:p>
              </w:tc>
              <w:tc>
                <w:tcPr>
                  <w:tcW w:w="3673" w:type="dxa"/>
                  <w:shd w:val="clear" w:color="auto" w:fill="auto"/>
                </w:tcPr>
                <w:p w:rsidR="00AD7670" w:rsidRPr="00EF11C4" w:rsidRDefault="00AD7670" w:rsidP="00AD7670">
                  <w:pPr>
                    <w:rPr>
                      <w:rFonts w:asciiTheme="minorEastAsia" w:hAnsiTheme="minorEastAsia"/>
                      <w:sz w:val="18"/>
                    </w:rPr>
                  </w:pPr>
                  <w:r w:rsidRPr="00EF11C4">
                    <w:rPr>
                      <w:rFonts w:asciiTheme="minorEastAsia" w:hAnsiTheme="minorEastAsia" w:hint="eastAsia"/>
                      <w:sz w:val="18"/>
                    </w:rPr>
                    <w:t>直径9mm以上の鉄筋を縦</w:t>
                  </w:r>
                  <w:r w:rsidR="00C55EE0">
                    <w:rPr>
                      <w:rFonts w:asciiTheme="minorEastAsia" w:hAnsiTheme="minorEastAsia" w:hint="eastAsia"/>
                      <w:sz w:val="18"/>
                    </w:rPr>
                    <w:t>、</w:t>
                  </w:r>
                  <w:r w:rsidRPr="00EF11C4">
                    <w:rPr>
                      <w:rFonts w:asciiTheme="minorEastAsia" w:hAnsiTheme="minorEastAsia" w:hint="eastAsia"/>
                      <w:sz w:val="18"/>
                    </w:rPr>
                    <w:t>横40cm以下の間隔に配筋し</w:t>
                  </w:r>
                  <w:r w:rsidR="00C55EE0">
                    <w:rPr>
                      <w:rFonts w:asciiTheme="minorEastAsia" w:hAnsiTheme="minorEastAsia" w:hint="eastAsia"/>
                      <w:sz w:val="18"/>
                    </w:rPr>
                    <w:t>、</w:t>
                  </w:r>
                  <w:r w:rsidRPr="00EF11C4">
                    <w:rPr>
                      <w:rFonts w:asciiTheme="minorEastAsia" w:hAnsiTheme="minorEastAsia" w:hint="eastAsia"/>
                      <w:sz w:val="18"/>
                    </w:rPr>
                    <w:t>厚さ12cm以上</w:t>
                  </w:r>
                  <w:r w:rsidR="00C55EE0">
                    <w:rPr>
                      <w:rFonts w:asciiTheme="minorEastAsia" w:hAnsiTheme="minorEastAsia" w:hint="eastAsia"/>
                      <w:sz w:val="18"/>
                    </w:rPr>
                    <w:t>、</w:t>
                  </w:r>
                  <w:r w:rsidRPr="00EF11C4">
                    <w:rPr>
                      <w:rFonts w:asciiTheme="minorEastAsia" w:hAnsiTheme="minorEastAsia" w:hint="eastAsia"/>
                      <w:sz w:val="18"/>
                    </w:rPr>
                    <w:t>高さ2m以上のものであること</w:t>
                  </w:r>
                </w:p>
              </w:tc>
            </w:tr>
            <w:tr w:rsidR="00AD7670" w:rsidRPr="00EF11C4" w:rsidTr="00CC063C">
              <w:trPr>
                <w:trHeight w:val="177"/>
              </w:trPr>
              <w:tc>
                <w:tcPr>
                  <w:tcW w:w="617" w:type="dxa"/>
                  <w:shd w:val="clear" w:color="auto" w:fill="auto"/>
                </w:tcPr>
                <w:p w:rsidR="00AD7670" w:rsidRPr="00EF11C4" w:rsidRDefault="00AD7670" w:rsidP="00AD7670">
                  <w:pPr>
                    <w:rPr>
                      <w:rFonts w:asciiTheme="minorEastAsia" w:hAnsiTheme="minorEastAsia"/>
                      <w:sz w:val="18"/>
                    </w:rPr>
                  </w:pPr>
                </w:p>
              </w:tc>
              <w:tc>
                <w:tcPr>
                  <w:tcW w:w="1577" w:type="dxa"/>
                  <w:shd w:val="clear" w:color="auto" w:fill="auto"/>
                </w:tcPr>
                <w:p w:rsidR="00AD7670" w:rsidRPr="00EF11C4" w:rsidRDefault="00AD7670" w:rsidP="00AD7670">
                  <w:pPr>
                    <w:rPr>
                      <w:rFonts w:asciiTheme="minorEastAsia" w:hAnsiTheme="minorEastAsia"/>
                      <w:sz w:val="18"/>
                    </w:rPr>
                  </w:pPr>
                  <w:r w:rsidRPr="00EF11C4">
                    <w:rPr>
                      <w:rFonts w:asciiTheme="minorEastAsia" w:hAnsiTheme="minorEastAsia" w:hint="eastAsia"/>
                      <w:sz w:val="18"/>
                    </w:rPr>
                    <w:t>コンクリートブロック製</w:t>
                  </w:r>
                </w:p>
              </w:tc>
              <w:tc>
                <w:tcPr>
                  <w:tcW w:w="3673" w:type="dxa"/>
                  <w:shd w:val="clear" w:color="auto" w:fill="auto"/>
                </w:tcPr>
                <w:p w:rsidR="00AD7670" w:rsidRPr="00EF11C4" w:rsidRDefault="00AD7670" w:rsidP="00AD7670">
                  <w:pPr>
                    <w:rPr>
                      <w:rFonts w:asciiTheme="minorEastAsia" w:hAnsiTheme="minorEastAsia"/>
                      <w:sz w:val="18"/>
                    </w:rPr>
                  </w:pPr>
                  <w:r w:rsidRPr="00EF11C4">
                    <w:rPr>
                      <w:rFonts w:asciiTheme="minorEastAsia" w:hAnsiTheme="minorEastAsia" w:hint="eastAsia"/>
                      <w:sz w:val="18"/>
                    </w:rPr>
                    <w:t>直径9mm以上の鉄筋を縦</w:t>
                  </w:r>
                  <w:r w:rsidR="00C55EE0">
                    <w:rPr>
                      <w:rFonts w:asciiTheme="minorEastAsia" w:hAnsiTheme="minorEastAsia" w:hint="eastAsia"/>
                      <w:sz w:val="18"/>
                    </w:rPr>
                    <w:t>、</w:t>
                  </w:r>
                  <w:r w:rsidRPr="00EF11C4">
                    <w:rPr>
                      <w:rFonts w:asciiTheme="minorEastAsia" w:hAnsiTheme="minorEastAsia" w:hint="eastAsia"/>
                      <w:sz w:val="18"/>
                    </w:rPr>
                    <w:t>横40cm以下の間隔に配筋し</w:t>
                  </w:r>
                  <w:r w:rsidR="00C55EE0">
                    <w:rPr>
                      <w:rFonts w:asciiTheme="minorEastAsia" w:hAnsiTheme="minorEastAsia" w:hint="eastAsia"/>
                      <w:sz w:val="18"/>
                    </w:rPr>
                    <w:t>、</w:t>
                  </w:r>
                  <w:r w:rsidRPr="00EF11C4">
                    <w:rPr>
                      <w:rFonts w:asciiTheme="minorEastAsia" w:hAnsiTheme="minorEastAsia" w:hint="eastAsia"/>
                      <w:sz w:val="18"/>
                    </w:rPr>
                    <w:t>厚さ12cm以上</w:t>
                  </w:r>
                  <w:r w:rsidR="00C55EE0">
                    <w:rPr>
                      <w:rFonts w:asciiTheme="minorEastAsia" w:hAnsiTheme="minorEastAsia" w:hint="eastAsia"/>
                      <w:sz w:val="18"/>
                    </w:rPr>
                    <w:t>、</w:t>
                  </w:r>
                  <w:r w:rsidRPr="00EF11C4">
                    <w:rPr>
                      <w:rFonts w:asciiTheme="minorEastAsia" w:hAnsiTheme="minorEastAsia" w:hint="eastAsia"/>
                      <w:sz w:val="18"/>
                    </w:rPr>
                    <w:t>高さ2m以上のもので空洞部をモルタル充塡したものであること</w:t>
                  </w:r>
                </w:p>
              </w:tc>
            </w:tr>
            <w:tr w:rsidR="00AD7670" w:rsidRPr="00EF11C4" w:rsidTr="00CC063C">
              <w:trPr>
                <w:trHeight w:val="2050"/>
              </w:trPr>
              <w:tc>
                <w:tcPr>
                  <w:tcW w:w="617" w:type="dxa"/>
                  <w:shd w:val="clear" w:color="auto" w:fill="auto"/>
                </w:tcPr>
                <w:p w:rsidR="00AD7670" w:rsidRPr="00EF11C4" w:rsidRDefault="00AD7670" w:rsidP="00AD7670">
                  <w:pPr>
                    <w:rPr>
                      <w:rFonts w:asciiTheme="minorEastAsia" w:hAnsiTheme="minorEastAsia"/>
                      <w:sz w:val="18"/>
                    </w:rPr>
                  </w:pPr>
                </w:p>
              </w:tc>
              <w:tc>
                <w:tcPr>
                  <w:tcW w:w="1577" w:type="dxa"/>
                  <w:shd w:val="clear" w:color="auto" w:fill="auto"/>
                </w:tcPr>
                <w:p w:rsidR="00AD7670" w:rsidRPr="00EF11C4" w:rsidRDefault="00AD7670" w:rsidP="00AD7670">
                  <w:pPr>
                    <w:rPr>
                      <w:rFonts w:asciiTheme="minorEastAsia" w:hAnsiTheme="minorEastAsia"/>
                      <w:sz w:val="18"/>
                    </w:rPr>
                  </w:pPr>
                  <w:r w:rsidRPr="00EF11C4">
                    <w:rPr>
                      <w:rFonts w:asciiTheme="minorEastAsia" w:hAnsiTheme="minorEastAsia" w:hint="eastAsia"/>
                      <w:sz w:val="18"/>
                    </w:rPr>
                    <w:t>鋼鉄製</w:t>
                  </w:r>
                </w:p>
              </w:tc>
              <w:tc>
                <w:tcPr>
                  <w:tcW w:w="3673" w:type="dxa"/>
                  <w:shd w:val="clear" w:color="auto" w:fill="auto"/>
                </w:tcPr>
                <w:p w:rsidR="00AD7670" w:rsidRPr="00EF11C4" w:rsidRDefault="00AD7670" w:rsidP="00AD7670">
                  <w:pPr>
                    <w:rPr>
                      <w:rFonts w:asciiTheme="minorEastAsia" w:hAnsiTheme="minorEastAsia"/>
                      <w:sz w:val="18"/>
                    </w:rPr>
                  </w:pPr>
                  <w:r w:rsidRPr="00EF11C4">
                    <w:rPr>
                      <w:rFonts w:asciiTheme="minorEastAsia" w:hAnsiTheme="minorEastAsia" w:hint="eastAsia"/>
                      <w:sz w:val="18"/>
                    </w:rPr>
                    <w:t>厚さ3.2mm以上の鋼板に30×30mm以上の等辺山形鋼を縦</w:t>
                  </w:r>
                  <w:r w:rsidR="00C55EE0">
                    <w:rPr>
                      <w:rFonts w:asciiTheme="minorEastAsia" w:hAnsiTheme="minorEastAsia" w:hint="eastAsia"/>
                      <w:sz w:val="18"/>
                    </w:rPr>
                    <w:t>、</w:t>
                  </w:r>
                  <w:r w:rsidRPr="00EF11C4">
                    <w:rPr>
                      <w:rFonts w:asciiTheme="minorEastAsia" w:hAnsiTheme="minorEastAsia" w:hint="eastAsia"/>
                      <w:sz w:val="18"/>
                    </w:rPr>
                    <w:t>横40cm以下の間隔に溶接で補強したもの又は厚さ6mm以上の鋼板を使用し</w:t>
                  </w:r>
                  <w:r w:rsidR="00C55EE0">
                    <w:rPr>
                      <w:rFonts w:asciiTheme="minorEastAsia" w:hAnsiTheme="minorEastAsia" w:hint="eastAsia"/>
                      <w:sz w:val="18"/>
                    </w:rPr>
                    <w:t>、</w:t>
                  </w:r>
                  <w:r w:rsidRPr="00EF11C4">
                    <w:rPr>
                      <w:rFonts w:asciiTheme="minorEastAsia" w:hAnsiTheme="minorEastAsia" w:hint="eastAsia"/>
                      <w:sz w:val="18"/>
                    </w:rPr>
                    <w:t>予想されるガス爆発の衝撃等に対して十分耐えられる構造のものであること。</w:t>
                  </w:r>
                </w:p>
              </w:tc>
            </w:tr>
          </w:tbl>
          <w:p w:rsidR="00AD7670" w:rsidRPr="00EF11C4" w:rsidRDefault="00AD7670" w:rsidP="00AD7670">
            <w:pPr>
              <w:rPr>
                <w:rFonts w:asciiTheme="minorEastAsia" w:hAnsiTheme="minorEastAsia"/>
              </w:rPr>
            </w:pPr>
          </w:p>
        </w:tc>
        <w:tc>
          <w:tcPr>
            <w:tcW w:w="1128" w:type="dxa"/>
          </w:tcPr>
          <w:p w:rsidR="00AD7670" w:rsidRPr="00EF11C4" w:rsidRDefault="00AD7670" w:rsidP="00AD7670">
            <w:pPr>
              <w:rPr>
                <w:rFonts w:asciiTheme="minorEastAsia" w:hAnsiTheme="minorEastAsia"/>
              </w:rPr>
            </w:pPr>
          </w:p>
        </w:tc>
      </w:tr>
      <w:tr w:rsidR="00AD7670" w:rsidTr="00412E51">
        <w:tc>
          <w:tcPr>
            <w:tcW w:w="1668" w:type="dxa"/>
          </w:tcPr>
          <w:p w:rsidR="00AD7670" w:rsidRPr="00EF11C4" w:rsidRDefault="00AD7670" w:rsidP="00AD7670">
            <w:pPr>
              <w:rPr>
                <w:rFonts w:asciiTheme="minorEastAsia" w:hAnsiTheme="minorEastAsia"/>
              </w:rPr>
            </w:pPr>
            <w:r w:rsidRPr="00EF11C4">
              <w:rPr>
                <w:rFonts w:asciiTheme="minorEastAsia" w:hAnsiTheme="minorEastAsia" w:hint="eastAsia"/>
              </w:rPr>
              <w:t>静電気の除去措置</w:t>
            </w:r>
          </w:p>
          <w:p w:rsidR="00AD7670" w:rsidRPr="00EF11C4" w:rsidRDefault="00AD7670" w:rsidP="00412E51">
            <w:pPr>
              <w:rPr>
                <w:rFonts w:asciiTheme="minorEastAsia" w:hAnsiTheme="minorEastAsia"/>
              </w:rPr>
            </w:pPr>
            <w:r w:rsidRPr="00EF11C4">
              <w:rPr>
                <w:rFonts w:asciiTheme="minorEastAsia" w:hAnsiTheme="minorEastAsia" w:hint="eastAsia"/>
              </w:rPr>
              <w:t>(第６条第1項第38号）</w:t>
            </w:r>
          </w:p>
          <w:p w:rsidR="00AD7670" w:rsidRPr="00EF11C4" w:rsidRDefault="00AD7670" w:rsidP="00AD7670">
            <w:pPr>
              <w:spacing w:line="340" w:lineRule="exact"/>
              <w:rPr>
                <w:rFonts w:asciiTheme="minorEastAsia" w:hAnsiTheme="minorEastAsia"/>
              </w:rPr>
            </w:pPr>
          </w:p>
        </w:tc>
        <w:tc>
          <w:tcPr>
            <w:tcW w:w="6832" w:type="dxa"/>
          </w:tcPr>
          <w:p w:rsidR="00AD7670" w:rsidRPr="00EF11C4" w:rsidRDefault="00AD7670" w:rsidP="00AD7670">
            <w:pPr>
              <w:ind w:left="210" w:hanging="210"/>
              <w:rPr>
                <w:rFonts w:asciiTheme="minorEastAsia" w:hAnsiTheme="minorEastAsia"/>
              </w:rPr>
            </w:pPr>
            <w:r>
              <w:rPr>
                <w:rFonts w:asciiTheme="minorEastAsia" w:hAnsiTheme="minorEastAsia" w:hint="eastAsia"/>
              </w:rPr>
              <w:t xml:space="preserve">１　</w:t>
            </w:r>
            <w:r w:rsidRPr="00EF11C4">
              <w:rPr>
                <w:rFonts w:asciiTheme="minorEastAsia" w:hAnsiTheme="minorEastAsia" w:hint="eastAsia"/>
              </w:rPr>
              <w:t xml:space="preserve">製造設備には静電気を除去する措置を講じます。　　　　　</w:t>
            </w:r>
          </w:p>
          <w:p w:rsidR="00AD7670" w:rsidRPr="00EF11C4" w:rsidRDefault="00AD7670" w:rsidP="00AD7670">
            <w:pPr>
              <w:ind w:left="210" w:hanging="210"/>
              <w:rPr>
                <w:rFonts w:asciiTheme="minorEastAsia" w:hAnsiTheme="minorEastAsia" w:cs="Times New Roman"/>
                <w:szCs w:val="20"/>
              </w:rPr>
            </w:pPr>
            <w:r>
              <w:rPr>
                <w:rFonts w:asciiTheme="minorEastAsia" w:hAnsiTheme="minorEastAsia" w:hint="eastAsia"/>
              </w:rPr>
              <w:t xml:space="preserve">２　</w:t>
            </w:r>
            <w:r w:rsidRPr="00EF11C4">
              <w:rPr>
                <w:rFonts w:asciiTheme="minorEastAsia" w:hAnsiTheme="minorEastAsia" w:cs="Times New Roman" w:hint="eastAsia"/>
                <w:szCs w:val="20"/>
              </w:rPr>
              <w:t>移動式水素スタンドの充塡の用に供する配管は</w:t>
            </w:r>
            <w:r w:rsidR="00C55EE0">
              <w:rPr>
                <w:rFonts w:asciiTheme="minorEastAsia" w:hAnsiTheme="minorEastAsia" w:cs="Times New Roman" w:hint="eastAsia"/>
                <w:szCs w:val="20"/>
              </w:rPr>
              <w:t>、</w:t>
            </w:r>
            <w:r w:rsidRPr="00EF11C4">
              <w:rPr>
                <w:rFonts w:asciiTheme="minorEastAsia" w:hAnsiTheme="minorEastAsia" w:cs="Times New Roman" w:hint="eastAsia"/>
                <w:szCs w:val="20"/>
              </w:rPr>
              <w:t>必ず</w:t>
            </w:r>
            <w:r>
              <w:rPr>
                <w:rFonts w:asciiTheme="minorEastAsia" w:hAnsiTheme="minorEastAsia" w:cs="Times New Roman" w:hint="eastAsia"/>
                <w:szCs w:val="20"/>
              </w:rPr>
              <w:t>充塡</w:t>
            </w:r>
            <w:r w:rsidRPr="00EF11C4">
              <w:rPr>
                <w:rFonts w:asciiTheme="minorEastAsia" w:hAnsiTheme="minorEastAsia" w:cs="Times New Roman" w:hint="eastAsia"/>
                <w:szCs w:val="20"/>
              </w:rPr>
              <w:t>する前に接地します。この場合</w:t>
            </w:r>
            <w:r w:rsidR="00C55EE0">
              <w:rPr>
                <w:rFonts w:asciiTheme="minorEastAsia" w:hAnsiTheme="minorEastAsia" w:cs="Times New Roman" w:hint="eastAsia"/>
                <w:szCs w:val="20"/>
              </w:rPr>
              <w:t>、</w:t>
            </w:r>
            <w:r w:rsidRPr="00EF11C4">
              <w:rPr>
                <w:rFonts w:asciiTheme="minorEastAsia" w:hAnsiTheme="minorEastAsia" w:cs="Times New Roman" w:hint="eastAsia"/>
                <w:szCs w:val="20"/>
              </w:rPr>
              <w:t>接地接続線は断面積5.5mm</w:t>
            </w:r>
            <w:r w:rsidRPr="00EF11C4">
              <w:rPr>
                <w:rFonts w:asciiTheme="minorEastAsia" w:hAnsiTheme="minorEastAsia" w:cs="Times New Roman" w:hint="eastAsia"/>
                <w:szCs w:val="20"/>
                <w:vertAlign w:val="superscript"/>
              </w:rPr>
              <w:t>2</w:t>
            </w:r>
            <w:r w:rsidRPr="00EF11C4">
              <w:rPr>
                <w:rFonts w:asciiTheme="minorEastAsia" w:hAnsiTheme="minorEastAsia" w:cs="Times New Roman" w:hint="eastAsia"/>
                <w:szCs w:val="20"/>
              </w:rPr>
              <w:t>以上のもの（単線を除く。）を用い</w:t>
            </w:r>
            <w:r w:rsidR="00C55EE0">
              <w:rPr>
                <w:rFonts w:asciiTheme="minorEastAsia" w:hAnsiTheme="minorEastAsia" w:cs="Times New Roman" w:hint="eastAsia"/>
                <w:szCs w:val="20"/>
              </w:rPr>
              <w:t>、</w:t>
            </w:r>
            <w:r w:rsidRPr="00EF11C4">
              <w:rPr>
                <w:rFonts w:asciiTheme="minorEastAsia" w:hAnsiTheme="minorEastAsia" w:cs="Times New Roman" w:hint="eastAsia"/>
                <w:szCs w:val="20"/>
              </w:rPr>
              <w:t>接続金具を使用して確実に接地するとともに</w:t>
            </w:r>
            <w:r w:rsidR="00C55EE0">
              <w:rPr>
                <w:rFonts w:asciiTheme="minorEastAsia" w:hAnsiTheme="minorEastAsia" w:cs="Times New Roman" w:hint="eastAsia"/>
                <w:szCs w:val="20"/>
              </w:rPr>
              <w:t>、</w:t>
            </w:r>
            <w:r w:rsidRPr="00EF11C4">
              <w:rPr>
                <w:rFonts w:asciiTheme="minorEastAsia" w:hAnsiTheme="minorEastAsia" w:cs="Times New Roman" w:hint="eastAsia"/>
                <w:szCs w:val="20"/>
              </w:rPr>
              <w:t>容器等から離れた安全な位置に接地します。</w:t>
            </w:r>
          </w:p>
          <w:p w:rsidR="00AD7670" w:rsidRPr="00EF11C4" w:rsidRDefault="00AD7670" w:rsidP="00AD7670">
            <w:pPr>
              <w:pStyle w:val="a9"/>
              <w:ind w:firstLineChars="0"/>
              <w:jc w:val="left"/>
              <w:rPr>
                <w:rFonts w:asciiTheme="minorEastAsia" w:eastAsiaTheme="minorEastAsia" w:hAnsiTheme="minorEastAsia"/>
              </w:rPr>
            </w:pPr>
            <w:r w:rsidRPr="00EF11C4">
              <w:rPr>
                <w:rFonts w:asciiTheme="minorEastAsia" w:eastAsiaTheme="minorEastAsia" w:hAnsiTheme="minorEastAsia" w:hint="eastAsia"/>
              </w:rPr>
              <w:t>３</w:t>
            </w:r>
            <w:r>
              <w:rPr>
                <w:rFonts w:asciiTheme="minorEastAsia" w:eastAsiaTheme="minorEastAsia" w:hAnsiTheme="minorEastAsia" w:hint="eastAsia"/>
              </w:rPr>
              <w:t xml:space="preserve">　</w:t>
            </w:r>
            <w:r w:rsidRPr="00EF11C4">
              <w:rPr>
                <w:rFonts w:asciiTheme="minorEastAsia" w:eastAsiaTheme="minorEastAsia" w:hAnsiTheme="minorEastAsia" w:hint="eastAsia"/>
              </w:rPr>
              <w:t>接地抵抗値は総合100Ω（避雷設備を設けたものは10Ω）以下とします。</w:t>
            </w:r>
          </w:p>
        </w:tc>
        <w:tc>
          <w:tcPr>
            <w:tcW w:w="1128" w:type="dxa"/>
          </w:tcPr>
          <w:p w:rsidR="00AD7670" w:rsidRPr="00EF11C4" w:rsidRDefault="00AD7670" w:rsidP="00AD7670">
            <w:pPr>
              <w:spacing w:before="60" w:line="340" w:lineRule="exact"/>
              <w:rPr>
                <w:rFonts w:asciiTheme="minorEastAsia" w:hAnsiTheme="minorEastAsia"/>
              </w:rPr>
            </w:pPr>
            <w:r w:rsidRPr="00EF11C4">
              <w:rPr>
                <w:rFonts w:asciiTheme="minorEastAsia" w:hAnsiTheme="minorEastAsia" w:hint="eastAsia"/>
              </w:rPr>
              <w:t>添付書類</w:t>
            </w:r>
          </w:p>
          <w:p w:rsidR="00AD7670" w:rsidRPr="00EF11C4" w:rsidRDefault="00AD7670" w:rsidP="00AD7670">
            <w:pPr>
              <w:spacing w:before="60" w:line="340" w:lineRule="exact"/>
              <w:rPr>
                <w:rFonts w:asciiTheme="minorEastAsia" w:hAnsiTheme="minorEastAsia"/>
              </w:rPr>
            </w:pPr>
            <w:r w:rsidRPr="00EF11C4">
              <w:rPr>
                <w:rFonts w:asciiTheme="minorEastAsia" w:hAnsiTheme="minorEastAsia" w:hint="eastAsia"/>
              </w:rPr>
              <w:t>№</w:t>
            </w:r>
          </w:p>
        </w:tc>
      </w:tr>
      <w:tr w:rsidR="00AD7670" w:rsidTr="00412E51">
        <w:tc>
          <w:tcPr>
            <w:tcW w:w="1668" w:type="dxa"/>
          </w:tcPr>
          <w:p w:rsidR="00AD7670" w:rsidRPr="00EF11C4" w:rsidRDefault="00AD7670" w:rsidP="00AD7670">
            <w:pPr>
              <w:rPr>
                <w:rFonts w:asciiTheme="minorEastAsia" w:hAnsiTheme="minorEastAsia"/>
              </w:rPr>
            </w:pPr>
            <w:r w:rsidRPr="00EF11C4">
              <w:rPr>
                <w:rFonts w:asciiTheme="minorEastAsia" w:hAnsiTheme="minorEastAsia" w:hint="eastAsia"/>
              </w:rPr>
              <w:t>バルブ等の操作に係る措置</w:t>
            </w:r>
          </w:p>
          <w:p w:rsidR="00AD7670" w:rsidRPr="00EF11C4" w:rsidRDefault="00AD7670" w:rsidP="00412E51">
            <w:pPr>
              <w:rPr>
                <w:rFonts w:asciiTheme="minorEastAsia" w:hAnsiTheme="minorEastAsia"/>
              </w:rPr>
            </w:pPr>
            <w:r w:rsidRPr="00EF11C4">
              <w:rPr>
                <w:rFonts w:asciiTheme="minorEastAsia" w:hAnsiTheme="minorEastAsia" w:hint="eastAsia"/>
              </w:rPr>
              <w:t>(第６条第1項第41号）</w:t>
            </w:r>
          </w:p>
        </w:tc>
        <w:tc>
          <w:tcPr>
            <w:tcW w:w="6832" w:type="dxa"/>
          </w:tcPr>
          <w:p w:rsidR="00AD7670" w:rsidRPr="00EF11C4" w:rsidRDefault="00AD7670" w:rsidP="00AD7670">
            <w:pPr>
              <w:ind w:firstLine="210"/>
              <w:rPr>
                <w:rFonts w:asciiTheme="minorEastAsia" w:hAnsiTheme="minorEastAsia"/>
              </w:rPr>
            </w:pPr>
            <w:r w:rsidRPr="00EF11C4">
              <w:rPr>
                <w:rFonts w:asciiTheme="minorEastAsia" w:hAnsiTheme="minorEastAsia" w:hint="eastAsia"/>
              </w:rPr>
              <w:t>製造設備に設けたバルブ又はコックには</w:t>
            </w:r>
            <w:r w:rsidR="00C55EE0">
              <w:rPr>
                <w:rFonts w:asciiTheme="minorEastAsia" w:hAnsiTheme="minorEastAsia" w:hint="eastAsia"/>
              </w:rPr>
              <w:t>、</w:t>
            </w:r>
            <w:r w:rsidRPr="00EF11C4">
              <w:rPr>
                <w:rFonts w:asciiTheme="minorEastAsia" w:hAnsiTheme="minorEastAsia" w:hint="eastAsia"/>
              </w:rPr>
              <w:t>作業員が当該バルブ又はコックを適切に操作できるように次の措置を講じます。</w:t>
            </w:r>
          </w:p>
          <w:p w:rsidR="00AD7670" w:rsidRPr="00EF11C4" w:rsidRDefault="00AD7670" w:rsidP="00AD7670">
            <w:pPr>
              <w:ind w:left="210" w:hangingChars="100" w:hanging="210"/>
              <w:rPr>
                <w:rFonts w:asciiTheme="minorEastAsia" w:hAnsiTheme="minorEastAsia"/>
              </w:rPr>
            </w:pPr>
            <w:r w:rsidRPr="00EF11C4">
              <w:rPr>
                <w:rFonts w:asciiTheme="minorEastAsia" w:hAnsiTheme="minorEastAsia" w:hint="eastAsia"/>
              </w:rPr>
              <w:t>１　バルブ等に名称・番号等を明記した標示をするとともに</w:t>
            </w:r>
            <w:r w:rsidR="00C55EE0">
              <w:rPr>
                <w:rFonts w:asciiTheme="minorEastAsia" w:hAnsiTheme="minorEastAsia" w:hint="eastAsia"/>
              </w:rPr>
              <w:t>、</w:t>
            </w:r>
            <w:r w:rsidRPr="00EF11C4">
              <w:rPr>
                <w:rFonts w:asciiTheme="minorEastAsia" w:hAnsiTheme="minorEastAsia" w:hint="eastAsia"/>
              </w:rPr>
              <w:t>当該バルブの開閉方向を明示します。</w:t>
            </w:r>
          </w:p>
          <w:p w:rsidR="00AD7670" w:rsidRPr="00EF11C4" w:rsidRDefault="00AD7670" w:rsidP="00AD7670">
            <w:pPr>
              <w:ind w:left="174" w:hangingChars="83" w:hanging="174"/>
              <w:rPr>
                <w:rFonts w:asciiTheme="minorEastAsia" w:hAnsiTheme="minorEastAsia"/>
              </w:rPr>
            </w:pPr>
            <w:r w:rsidRPr="00EF11C4">
              <w:rPr>
                <w:rFonts w:asciiTheme="minorEastAsia" w:hAnsiTheme="minorEastAsia" w:hint="eastAsia"/>
              </w:rPr>
              <w:t>２　バルブ等に係る配管には</w:t>
            </w:r>
            <w:r w:rsidR="00C55EE0">
              <w:rPr>
                <w:rFonts w:asciiTheme="minorEastAsia" w:hAnsiTheme="minorEastAsia" w:hint="eastAsia"/>
              </w:rPr>
              <w:t>、</w:t>
            </w:r>
            <w:r w:rsidRPr="00EF11C4">
              <w:rPr>
                <w:rFonts w:asciiTheme="minorEastAsia" w:hAnsiTheme="minorEastAsia" w:hint="eastAsia"/>
              </w:rPr>
              <w:t>流体の名称及び方向を表示します。</w:t>
            </w:r>
          </w:p>
          <w:p w:rsidR="00AD7670" w:rsidRPr="00EF11C4" w:rsidRDefault="00AD7670" w:rsidP="00AD7670">
            <w:pPr>
              <w:ind w:left="210" w:hangingChars="100" w:hanging="210"/>
              <w:rPr>
                <w:rFonts w:asciiTheme="minorEastAsia" w:hAnsiTheme="minorEastAsia"/>
              </w:rPr>
            </w:pPr>
            <w:r w:rsidRPr="00EF11C4">
              <w:rPr>
                <w:rFonts w:asciiTheme="minorEastAsia" w:hAnsiTheme="minorEastAsia" w:hint="eastAsia"/>
              </w:rPr>
              <w:t>３　特に保安上重大な影響を与えるバルブ等にあっては</w:t>
            </w:r>
            <w:r w:rsidR="00C55EE0">
              <w:rPr>
                <w:rFonts w:asciiTheme="minorEastAsia" w:hAnsiTheme="minorEastAsia" w:hint="eastAsia"/>
              </w:rPr>
              <w:t>、</w:t>
            </w:r>
            <w:r w:rsidRPr="00EF11C4">
              <w:rPr>
                <w:rFonts w:asciiTheme="minorEastAsia" w:hAnsiTheme="minorEastAsia" w:hint="eastAsia"/>
              </w:rPr>
              <w:t>開閉状態を明示する機能を取り付け</w:t>
            </w:r>
            <w:r w:rsidR="00C55EE0">
              <w:rPr>
                <w:rFonts w:asciiTheme="minorEastAsia" w:hAnsiTheme="minorEastAsia" w:hint="eastAsia"/>
              </w:rPr>
              <w:t>、</w:t>
            </w:r>
            <w:r w:rsidRPr="00EF11C4">
              <w:rPr>
                <w:rFonts w:asciiTheme="minorEastAsia" w:hAnsiTheme="minorEastAsia" w:hint="eastAsia"/>
              </w:rPr>
              <w:t>安全弁の元弁その他通常使用しないバルブ等には</w:t>
            </w:r>
            <w:r w:rsidR="00C55EE0">
              <w:rPr>
                <w:rFonts w:asciiTheme="minorEastAsia" w:hAnsiTheme="minorEastAsia" w:hint="eastAsia"/>
              </w:rPr>
              <w:t>、</w:t>
            </w:r>
            <w:r w:rsidRPr="00EF11C4">
              <w:rPr>
                <w:rFonts w:asciiTheme="minorEastAsia" w:hAnsiTheme="minorEastAsia" w:hint="eastAsia"/>
              </w:rPr>
              <w:t>施錠・封印等の措置を講じます。</w:t>
            </w:r>
          </w:p>
          <w:p w:rsidR="00AD7670" w:rsidRPr="00EF11C4" w:rsidRDefault="00AD7670" w:rsidP="00AD7670">
            <w:pPr>
              <w:rPr>
                <w:rFonts w:asciiTheme="minorEastAsia" w:hAnsiTheme="minorEastAsia"/>
              </w:rPr>
            </w:pPr>
            <w:r w:rsidRPr="00EF11C4">
              <w:rPr>
                <w:rFonts w:asciiTheme="minorEastAsia" w:hAnsiTheme="minorEastAsia" w:hint="eastAsia"/>
              </w:rPr>
              <w:t>４　バルブ等を確実に操作するための足場を設けます。</w:t>
            </w:r>
          </w:p>
          <w:p w:rsidR="00AD7670" w:rsidRDefault="00AD7670" w:rsidP="00AD7670">
            <w:pPr>
              <w:rPr>
                <w:rFonts w:asciiTheme="minorEastAsia" w:hAnsiTheme="minorEastAsia"/>
              </w:rPr>
            </w:pPr>
            <w:r w:rsidRPr="00EF11C4">
              <w:rPr>
                <w:rFonts w:asciiTheme="minorEastAsia" w:hAnsiTheme="minorEastAsia" w:hint="eastAsia"/>
              </w:rPr>
              <w:t>５　バルブ等の操作に必要な照度を確保します。</w:t>
            </w:r>
          </w:p>
          <w:p w:rsidR="00B147C0" w:rsidRDefault="00B147C0" w:rsidP="00AD7670">
            <w:pPr>
              <w:rPr>
                <w:rFonts w:asciiTheme="minorEastAsia" w:hAnsiTheme="minorEastAsia"/>
              </w:rPr>
            </w:pPr>
          </w:p>
          <w:p w:rsidR="00B147C0" w:rsidRPr="00EF11C4" w:rsidRDefault="00B147C0" w:rsidP="00AD7670">
            <w:pPr>
              <w:rPr>
                <w:rFonts w:asciiTheme="minorEastAsia" w:hAnsiTheme="minorEastAsia"/>
              </w:rPr>
            </w:pPr>
          </w:p>
        </w:tc>
        <w:tc>
          <w:tcPr>
            <w:tcW w:w="1128" w:type="dxa"/>
          </w:tcPr>
          <w:p w:rsidR="00AD7670" w:rsidRPr="00EF11C4" w:rsidRDefault="00AD7670" w:rsidP="00AD7670">
            <w:pPr>
              <w:spacing w:before="60" w:line="340" w:lineRule="exact"/>
              <w:rPr>
                <w:rFonts w:asciiTheme="minorEastAsia" w:hAnsiTheme="minorEastAsia"/>
              </w:rPr>
            </w:pPr>
            <w:r w:rsidRPr="00EF11C4">
              <w:rPr>
                <w:rFonts w:asciiTheme="minorEastAsia" w:hAnsiTheme="minorEastAsia" w:hint="eastAsia"/>
              </w:rPr>
              <w:t>添付書類</w:t>
            </w:r>
          </w:p>
          <w:p w:rsidR="00AD7670" w:rsidRPr="00EF11C4" w:rsidRDefault="00AD7670" w:rsidP="00AD7670">
            <w:pPr>
              <w:spacing w:before="60" w:line="340" w:lineRule="exact"/>
              <w:rPr>
                <w:rFonts w:asciiTheme="minorEastAsia" w:hAnsiTheme="minorEastAsia"/>
              </w:rPr>
            </w:pPr>
            <w:r w:rsidRPr="00EF11C4">
              <w:rPr>
                <w:rFonts w:asciiTheme="minorEastAsia" w:hAnsiTheme="minorEastAsia" w:hint="eastAsia"/>
              </w:rPr>
              <w:t>№</w:t>
            </w:r>
          </w:p>
          <w:p w:rsidR="00AD7670" w:rsidRPr="00EF11C4" w:rsidRDefault="00AD7670" w:rsidP="00AD7670">
            <w:pPr>
              <w:spacing w:before="60" w:line="340" w:lineRule="exact"/>
              <w:rPr>
                <w:rFonts w:asciiTheme="minorEastAsia" w:hAnsiTheme="minorEastAsia"/>
              </w:rPr>
            </w:pPr>
          </w:p>
        </w:tc>
      </w:tr>
      <w:tr w:rsidR="00AD7670" w:rsidTr="00412E51">
        <w:tc>
          <w:tcPr>
            <w:tcW w:w="1668" w:type="dxa"/>
          </w:tcPr>
          <w:p w:rsidR="00AD7670" w:rsidRPr="00EF11C4" w:rsidRDefault="00AD7670" w:rsidP="00AD7670">
            <w:pPr>
              <w:rPr>
                <w:rFonts w:asciiTheme="minorEastAsia" w:hAnsiTheme="minorEastAsia"/>
              </w:rPr>
            </w:pPr>
            <w:r w:rsidRPr="00EF11C4">
              <w:rPr>
                <w:rFonts w:asciiTheme="minorEastAsia" w:hAnsiTheme="minorEastAsia" w:hint="eastAsia"/>
              </w:rPr>
              <w:lastRenderedPageBreak/>
              <w:t>容器置場</w:t>
            </w:r>
          </w:p>
          <w:p w:rsidR="00AD7670" w:rsidRPr="00EF11C4" w:rsidRDefault="00AD7670" w:rsidP="00AD7670">
            <w:pPr>
              <w:ind w:leftChars="-24" w:hangingChars="24" w:hanging="50"/>
              <w:rPr>
                <w:rFonts w:asciiTheme="minorEastAsia" w:hAnsiTheme="minorEastAsia"/>
              </w:rPr>
            </w:pPr>
            <w:r w:rsidRPr="00EF11C4">
              <w:rPr>
                <w:rFonts w:asciiTheme="minorEastAsia" w:hAnsiTheme="minorEastAsia" w:hint="eastAsia"/>
              </w:rPr>
              <w:t>(第６条第1項第42号）</w:t>
            </w:r>
          </w:p>
        </w:tc>
        <w:tc>
          <w:tcPr>
            <w:tcW w:w="6832" w:type="dxa"/>
          </w:tcPr>
          <w:p w:rsidR="00AD7670" w:rsidRPr="00EF11C4" w:rsidRDefault="00AD7670" w:rsidP="00AD7670">
            <w:pPr>
              <w:ind w:firstLine="210"/>
              <w:rPr>
                <w:rFonts w:asciiTheme="minorEastAsia" w:hAnsiTheme="minorEastAsia"/>
              </w:rPr>
            </w:pPr>
            <w:r w:rsidRPr="00EF11C4">
              <w:rPr>
                <w:rFonts w:asciiTheme="minorEastAsia" w:hAnsiTheme="minorEastAsia" w:hint="eastAsia"/>
                <w:szCs w:val="21"/>
              </w:rPr>
              <w:t>容器置場並び</w:t>
            </w:r>
            <w:r w:rsidRPr="00EF11C4">
              <w:rPr>
                <w:rFonts w:asciiTheme="minorEastAsia" w:hAnsiTheme="minorEastAsia" w:hint="eastAsia"/>
              </w:rPr>
              <w:t xml:space="preserve">に充塡容器及び残ガス容器（以下「充塡容器等」という。）は次の基準に適合するように措置します。　</w:t>
            </w:r>
          </w:p>
        </w:tc>
        <w:tc>
          <w:tcPr>
            <w:tcW w:w="1128" w:type="dxa"/>
          </w:tcPr>
          <w:p w:rsidR="00AD7670" w:rsidRPr="00EF11C4" w:rsidRDefault="00AD7670" w:rsidP="00AD7670">
            <w:pPr>
              <w:spacing w:before="60" w:line="340" w:lineRule="exact"/>
              <w:rPr>
                <w:rFonts w:asciiTheme="minorEastAsia" w:hAnsiTheme="minorEastAsia"/>
              </w:rPr>
            </w:pPr>
          </w:p>
        </w:tc>
      </w:tr>
      <w:tr w:rsidR="00AD7670" w:rsidTr="00412E51">
        <w:tc>
          <w:tcPr>
            <w:tcW w:w="1668" w:type="dxa"/>
          </w:tcPr>
          <w:p w:rsidR="00AD7670" w:rsidRPr="00EF11C4" w:rsidRDefault="00AD7670" w:rsidP="00412E51">
            <w:pPr>
              <w:rPr>
                <w:rFonts w:asciiTheme="minorEastAsia" w:hAnsiTheme="minorEastAsia"/>
              </w:rPr>
            </w:pPr>
            <w:r w:rsidRPr="00EF11C4">
              <w:rPr>
                <w:rFonts w:asciiTheme="minorEastAsia" w:hAnsiTheme="minorEastAsia" w:hint="eastAsia"/>
              </w:rPr>
              <w:t>イ．容器置場の明示及び警戒票</w:t>
            </w:r>
          </w:p>
        </w:tc>
        <w:tc>
          <w:tcPr>
            <w:tcW w:w="6832" w:type="dxa"/>
          </w:tcPr>
          <w:p w:rsidR="00AD7670" w:rsidRDefault="00AD7670" w:rsidP="00AD7670">
            <w:pPr>
              <w:ind w:firstLine="210"/>
              <w:rPr>
                <w:rFonts w:asciiTheme="minorEastAsia" w:hAnsiTheme="minorEastAsia"/>
              </w:rPr>
            </w:pPr>
            <w:r w:rsidRPr="00EF11C4">
              <w:rPr>
                <w:rFonts w:asciiTheme="minorEastAsia" w:hAnsiTheme="minorEastAsia" w:hint="eastAsia"/>
              </w:rPr>
              <w:t>容器置場は明示し</w:t>
            </w:r>
            <w:r w:rsidR="00C55EE0">
              <w:rPr>
                <w:rFonts w:asciiTheme="minorEastAsia" w:hAnsiTheme="minorEastAsia" w:hint="eastAsia"/>
              </w:rPr>
              <w:t>、</w:t>
            </w:r>
            <w:r w:rsidRPr="00EF11C4">
              <w:rPr>
                <w:rFonts w:asciiTheme="minorEastAsia" w:hAnsiTheme="minorEastAsia" w:hint="eastAsia"/>
              </w:rPr>
              <w:t>かつ</w:t>
            </w:r>
            <w:r w:rsidR="00C55EE0">
              <w:rPr>
                <w:rFonts w:asciiTheme="minorEastAsia" w:hAnsiTheme="minorEastAsia" w:hint="eastAsia"/>
              </w:rPr>
              <w:t>、</w:t>
            </w:r>
            <w:r w:rsidRPr="00EF11C4">
              <w:rPr>
                <w:rFonts w:asciiTheme="minorEastAsia" w:hAnsiTheme="minorEastAsia" w:hint="eastAsia"/>
              </w:rPr>
              <w:t>その外部から見やすいように警戒標を掲げます。さらに可燃性の容器置場はその旨を表示します。</w:t>
            </w:r>
          </w:p>
          <w:p w:rsidR="00AD7670" w:rsidRPr="00EF11C4" w:rsidRDefault="00AD7670" w:rsidP="00AD7670">
            <w:pPr>
              <w:ind w:firstLine="210"/>
              <w:rPr>
                <w:rFonts w:asciiTheme="minorEastAsia" w:hAnsiTheme="minorEastAsia"/>
                <w:szCs w:val="21"/>
              </w:rPr>
            </w:pPr>
          </w:p>
        </w:tc>
        <w:tc>
          <w:tcPr>
            <w:tcW w:w="1128" w:type="dxa"/>
          </w:tcPr>
          <w:p w:rsidR="00AD7670" w:rsidRPr="00EF11C4" w:rsidRDefault="00AD7670" w:rsidP="00AD7670">
            <w:pPr>
              <w:spacing w:before="60" w:line="340" w:lineRule="exact"/>
              <w:rPr>
                <w:rFonts w:asciiTheme="minorEastAsia" w:hAnsiTheme="minorEastAsia"/>
              </w:rPr>
            </w:pPr>
            <w:r w:rsidRPr="00EF11C4">
              <w:rPr>
                <w:rFonts w:asciiTheme="minorEastAsia" w:hAnsiTheme="minorEastAsia" w:hint="eastAsia"/>
              </w:rPr>
              <w:t>添付書類</w:t>
            </w:r>
          </w:p>
          <w:p w:rsidR="00AD7670" w:rsidRPr="00EF11C4" w:rsidRDefault="00AD7670" w:rsidP="00AD7670">
            <w:pPr>
              <w:spacing w:before="60" w:line="340" w:lineRule="exact"/>
              <w:rPr>
                <w:rFonts w:asciiTheme="minorEastAsia" w:hAnsiTheme="minorEastAsia"/>
              </w:rPr>
            </w:pPr>
            <w:r w:rsidRPr="00EF11C4">
              <w:rPr>
                <w:rFonts w:asciiTheme="minorEastAsia" w:hAnsiTheme="minorEastAsia" w:hint="eastAsia"/>
              </w:rPr>
              <w:t>№</w:t>
            </w:r>
          </w:p>
        </w:tc>
      </w:tr>
      <w:tr w:rsidR="00AD7670" w:rsidTr="00412E51">
        <w:tc>
          <w:tcPr>
            <w:tcW w:w="1668" w:type="dxa"/>
          </w:tcPr>
          <w:p w:rsidR="00AD7670" w:rsidRPr="00EF11C4" w:rsidRDefault="00AD7670" w:rsidP="00412E51">
            <w:pPr>
              <w:rPr>
                <w:rFonts w:asciiTheme="minorEastAsia" w:hAnsiTheme="minorEastAsia"/>
              </w:rPr>
            </w:pPr>
            <w:r w:rsidRPr="00EF11C4">
              <w:rPr>
                <w:rFonts w:asciiTheme="minorEastAsia" w:hAnsiTheme="minorEastAsia" w:hint="eastAsia"/>
              </w:rPr>
              <w:t>ロ．容器置場の構造</w:t>
            </w:r>
          </w:p>
        </w:tc>
        <w:tc>
          <w:tcPr>
            <w:tcW w:w="6832" w:type="dxa"/>
          </w:tcPr>
          <w:p w:rsidR="00AD7670" w:rsidRPr="00EF11C4" w:rsidRDefault="00AD7670" w:rsidP="00AD7670">
            <w:pPr>
              <w:pStyle w:val="ab"/>
              <w:wordWrap/>
              <w:spacing w:line="240" w:lineRule="auto"/>
              <w:ind w:firstLineChars="100" w:firstLine="210"/>
              <w:rPr>
                <w:rFonts w:asciiTheme="minorEastAsia" w:eastAsiaTheme="minorEastAsia" w:hAnsiTheme="minorEastAsia"/>
                <w:sz w:val="21"/>
                <w:szCs w:val="21"/>
              </w:rPr>
            </w:pPr>
            <w:r w:rsidRPr="00EF11C4">
              <w:rPr>
                <w:rFonts w:asciiTheme="minorEastAsia" w:eastAsiaTheme="minorEastAsia" w:hAnsiTheme="minorEastAsia" w:hint="eastAsia"/>
                <w:sz w:val="21"/>
                <w:szCs w:val="21"/>
              </w:rPr>
              <w:t>容器置場（断熱材で被覆しているもの</w:t>
            </w:r>
            <w:r w:rsidR="00C55EE0">
              <w:rPr>
                <w:rFonts w:asciiTheme="minorEastAsia" w:eastAsiaTheme="minorEastAsia" w:hAnsiTheme="minorEastAsia" w:hint="eastAsia"/>
                <w:sz w:val="21"/>
                <w:szCs w:val="21"/>
              </w:rPr>
              <w:t>、</w:t>
            </w:r>
            <w:r w:rsidRPr="00EF11C4">
              <w:rPr>
                <w:rFonts w:asciiTheme="minorEastAsia" w:eastAsiaTheme="minorEastAsia" w:hAnsiTheme="minorEastAsia" w:hint="eastAsia"/>
                <w:sz w:val="21"/>
                <w:szCs w:val="21"/>
              </w:rPr>
              <w:t>シリンダーキャビネットに収納されているものを除く）は</w:t>
            </w:r>
            <w:r w:rsidR="00C55EE0">
              <w:rPr>
                <w:rFonts w:asciiTheme="minorEastAsia" w:eastAsiaTheme="minorEastAsia" w:hAnsiTheme="minorEastAsia" w:hint="eastAsia"/>
                <w:sz w:val="21"/>
                <w:szCs w:val="21"/>
              </w:rPr>
              <w:t>、</w:t>
            </w:r>
            <w:r w:rsidRPr="00EF11C4">
              <w:rPr>
                <w:rFonts w:asciiTheme="minorEastAsia" w:eastAsiaTheme="minorEastAsia" w:hAnsiTheme="minorEastAsia" w:hint="eastAsia"/>
                <w:sz w:val="21"/>
                <w:szCs w:val="21"/>
              </w:rPr>
              <w:t xml:space="preserve">一階建とします。　　　　　　　　　　　　　　　　　　　　　</w:t>
            </w:r>
          </w:p>
          <w:p w:rsidR="00AD7670" w:rsidRPr="004F3E9D" w:rsidRDefault="00AD7670" w:rsidP="00AD7670">
            <w:pPr>
              <w:tabs>
                <w:tab w:val="left" w:pos="5018"/>
              </w:tabs>
              <w:ind w:rightChars="-11" w:right="-23" w:firstLineChars="100" w:firstLine="210"/>
              <w:jc w:val="left"/>
              <w:rPr>
                <w:rFonts w:asciiTheme="minorEastAsia" w:hAnsiTheme="minorEastAsia"/>
                <w:szCs w:val="21"/>
              </w:rPr>
            </w:pPr>
            <w:r w:rsidRPr="00EF11C4">
              <w:rPr>
                <w:rFonts w:asciiTheme="minorEastAsia" w:hAnsiTheme="minorEastAsia" w:hint="eastAsia"/>
                <w:szCs w:val="21"/>
              </w:rPr>
              <w:t>圧縮水素（充塡圧力20MPa以下のもの）のみを貯蔵する容器置場は</w:t>
            </w:r>
            <w:r w:rsidR="00C55EE0">
              <w:rPr>
                <w:rFonts w:asciiTheme="minorEastAsia" w:hAnsiTheme="minorEastAsia" w:hint="eastAsia"/>
                <w:szCs w:val="21"/>
              </w:rPr>
              <w:t>、</w:t>
            </w:r>
            <w:r w:rsidRPr="00EF11C4">
              <w:rPr>
                <w:rFonts w:asciiTheme="minorEastAsia" w:hAnsiTheme="minorEastAsia" w:hint="eastAsia"/>
                <w:szCs w:val="21"/>
              </w:rPr>
              <w:t>二階建以下とします。</w:t>
            </w:r>
          </w:p>
        </w:tc>
        <w:tc>
          <w:tcPr>
            <w:tcW w:w="1128" w:type="dxa"/>
          </w:tcPr>
          <w:p w:rsidR="00AD7670" w:rsidRPr="00EF11C4" w:rsidRDefault="00AD7670" w:rsidP="00AD7670">
            <w:pPr>
              <w:spacing w:before="60" w:line="340" w:lineRule="exact"/>
              <w:rPr>
                <w:rFonts w:asciiTheme="minorEastAsia" w:hAnsiTheme="minorEastAsia"/>
              </w:rPr>
            </w:pPr>
            <w:r w:rsidRPr="00EF11C4">
              <w:rPr>
                <w:rFonts w:asciiTheme="minorEastAsia" w:hAnsiTheme="minorEastAsia" w:hint="eastAsia"/>
              </w:rPr>
              <w:t>添付書類</w:t>
            </w:r>
          </w:p>
          <w:p w:rsidR="00AD7670" w:rsidRPr="00EF11C4" w:rsidRDefault="00AD7670" w:rsidP="00AD7670">
            <w:pPr>
              <w:spacing w:before="60" w:line="340" w:lineRule="exact"/>
              <w:rPr>
                <w:rFonts w:asciiTheme="minorEastAsia" w:hAnsiTheme="minorEastAsia"/>
              </w:rPr>
            </w:pPr>
            <w:r w:rsidRPr="00EF11C4">
              <w:rPr>
                <w:rFonts w:asciiTheme="minorEastAsia" w:hAnsiTheme="minorEastAsia" w:hint="eastAsia"/>
              </w:rPr>
              <w:t>№</w:t>
            </w:r>
          </w:p>
        </w:tc>
      </w:tr>
      <w:tr w:rsidR="00AD7670" w:rsidTr="00412E51">
        <w:tc>
          <w:tcPr>
            <w:tcW w:w="1668" w:type="dxa"/>
          </w:tcPr>
          <w:p w:rsidR="00AD7670" w:rsidRPr="00EF11C4" w:rsidRDefault="00AD7670" w:rsidP="00AD7670">
            <w:pPr>
              <w:rPr>
                <w:rFonts w:asciiTheme="minorEastAsia" w:hAnsiTheme="minorEastAsia"/>
              </w:rPr>
            </w:pPr>
            <w:r w:rsidRPr="00EF11C4">
              <w:rPr>
                <w:rFonts w:asciiTheme="minorEastAsia" w:hAnsiTheme="minorEastAsia" w:hint="eastAsia"/>
              </w:rPr>
              <w:t>ハ．置場距離</w:t>
            </w:r>
          </w:p>
        </w:tc>
        <w:tc>
          <w:tcPr>
            <w:tcW w:w="6832" w:type="dxa"/>
          </w:tcPr>
          <w:p w:rsidR="00AD7670" w:rsidRPr="00EF11C4" w:rsidRDefault="00AD7670" w:rsidP="00AD7670">
            <w:pPr>
              <w:spacing w:line="340" w:lineRule="exact"/>
              <w:ind w:rightChars="-61" w:right="-128" w:firstLineChars="102" w:firstLine="214"/>
              <w:jc w:val="left"/>
              <w:rPr>
                <w:rFonts w:asciiTheme="minorEastAsia" w:hAnsiTheme="minorEastAsia"/>
                <w:szCs w:val="21"/>
              </w:rPr>
            </w:pPr>
            <w:r w:rsidRPr="00EF11C4">
              <w:rPr>
                <w:rFonts w:asciiTheme="minorEastAsia" w:hAnsiTheme="minorEastAsia" w:hint="eastAsia"/>
                <w:szCs w:val="21"/>
              </w:rPr>
              <w:t>第１種保安物件（</w:t>
            </w:r>
            <w:r w:rsidRPr="00EF11C4">
              <w:rPr>
                <w:rFonts w:asciiTheme="minorEastAsia" w:hAnsiTheme="minorEastAsia" w:hint="eastAsia"/>
                <w:szCs w:val="21"/>
                <w:u w:val="single"/>
              </w:rPr>
              <w:t xml:space="preserve">　　　　 </w:t>
            </w:r>
            <w:r>
              <w:rPr>
                <w:rFonts w:asciiTheme="minorEastAsia" w:hAnsiTheme="minorEastAsia" w:hint="eastAsia"/>
                <w:szCs w:val="21"/>
              </w:rPr>
              <w:t>）</w:t>
            </w:r>
            <w:r w:rsidR="00C55EE0">
              <w:rPr>
                <w:rFonts w:asciiTheme="minorEastAsia" w:hAnsiTheme="minorEastAsia" w:hint="eastAsia"/>
                <w:szCs w:val="21"/>
              </w:rPr>
              <w:t>、</w:t>
            </w:r>
            <w:r>
              <w:rPr>
                <w:rFonts w:asciiTheme="minorEastAsia" w:hAnsiTheme="minorEastAsia" w:hint="eastAsia"/>
                <w:szCs w:val="21"/>
              </w:rPr>
              <w:t>第２種保安物</w:t>
            </w:r>
            <w:r w:rsidRPr="00EF11C4">
              <w:rPr>
                <w:rFonts w:asciiTheme="minorEastAsia" w:hAnsiTheme="minorEastAsia" w:hint="eastAsia"/>
                <w:szCs w:val="21"/>
              </w:rPr>
              <w:t>（</w:t>
            </w:r>
            <w:r w:rsidRPr="00EF11C4">
              <w:rPr>
                <w:rFonts w:asciiTheme="minorEastAsia" w:hAnsiTheme="minorEastAsia" w:hint="eastAsia"/>
                <w:szCs w:val="21"/>
                <w:u w:val="single"/>
              </w:rPr>
              <w:t xml:space="preserve">　　　　　</w:t>
            </w:r>
            <w:r w:rsidRPr="00EF11C4">
              <w:rPr>
                <w:rFonts w:asciiTheme="minorEastAsia" w:hAnsiTheme="minorEastAsia" w:hint="eastAsia"/>
                <w:szCs w:val="21"/>
              </w:rPr>
              <w:t>）に対し</w:t>
            </w:r>
            <w:r w:rsidR="00C55EE0">
              <w:rPr>
                <w:rFonts w:asciiTheme="minorEastAsia" w:hAnsiTheme="minorEastAsia" w:hint="eastAsia"/>
                <w:szCs w:val="21"/>
              </w:rPr>
              <w:t>、</w:t>
            </w:r>
            <w:r w:rsidRPr="00EF11C4">
              <w:rPr>
                <w:rFonts w:asciiTheme="minorEastAsia" w:hAnsiTheme="minorEastAsia" w:hint="eastAsia"/>
                <w:szCs w:val="21"/>
              </w:rPr>
              <w:t>容器置場の面積に応じた規定以上の距離を確保します。</w:t>
            </w:r>
          </w:p>
          <w:p w:rsidR="00AD7670" w:rsidRPr="00EF11C4" w:rsidRDefault="00AD7670" w:rsidP="00AD7670">
            <w:pPr>
              <w:spacing w:line="340" w:lineRule="exact"/>
              <w:ind w:rightChars="-61" w:right="-128" w:firstLineChars="102" w:firstLine="214"/>
              <w:jc w:val="left"/>
              <w:rPr>
                <w:rFonts w:asciiTheme="minorEastAsia" w:hAnsiTheme="minorEastAsia"/>
                <w:szCs w:val="21"/>
              </w:rPr>
            </w:pPr>
            <w:r w:rsidRPr="00EF11C4">
              <w:rPr>
                <w:rFonts w:asciiTheme="minorEastAsia" w:hAnsiTheme="minorEastAsia" w:hint="eastAsia"/>
                <w:szCs w:val="21"/>
              </w:rPr>
              <w:t>第１種置場距離　ｌ</w:t>
            </w:r>
            <w:r w:rsidRPr="00EF11C4">
              <w:rPr>
                <w:rFonts w:asciiTheme="minorEastAsia" w:hAnsiTheme="minorEastAsia" w:hint="eastAsia"/>
                <w:szCs w:val="21"/>
                <w:u w:val="single"/>
              </w:rPr>
              <w:t xml:space="preserve">　</w:t>
            </w:r>
            <w:r w:rsidRPr="00EF11C4">
              <w:rPr>
                <w:rFonts w:asciiTheme="minorEastAsia" w:hAnsiTheme="minorEastAsia" w:hint="eastAsia"/>
                <w:szCs w:val="21"/>
              </w:rPr>
              <w:t xml:space="preserve">　＝　</w:t>
            </w:r>
            <w:r w:rsidRPr="00EF11C4">
              <w:rPr>
                <w:rFonts w:asciiTheme="minorEastAsia" w:hAnsiTheme="minorEastAsia" w:hint="eastAsia"/>
                <w:szCs w:val="21"/>
                <w:u w:val="single"/>
              </w:rPr>
              <w:t xml:space="preserve">　　　</w:t>
            </w:r>
            <w:r w:rsidRPr="00EF11C4">
              <w:rPr>
                <w:rFonts w:asciiTheme="minorEastAsia" w:hAnsiTheme="minorEastAsia" w:hint="eastAsia"/>
                <w:szCs w:val="21"/>
              </w:rPr>
              <w:t xml:space="preserve">　ｍ</w:t>
            </w:r>
            <w:r w:rsidR="00C55EE0">
              <w:rPr>
                <w:rFonts w:asciiTheme="minorEastAsia" w:hAnsiTheme="minorEastAsia" w:hint="eastAsia"/>
                <w:szCs w:val="21"/>
              </w:rPr>
              <w:t>、</w:t>
            </w:r>
            <w:r w:rsidRPr="00EF11C4">
              <w:rPr>
                <w:rFonts w:asciiTheme="minorEastAsia" w:hAnsiTheme="minorEastAsia" w:hint="eastAsia"/>
                <w:szCs w:val="21"/>
              </w:rPr>
              <w:t>計画</w:t>
            </w:r>
            <w:r w:rsidRPr="00EF11C4">
              <w:rPr>
                <w:rFonts w:asciiTheme="minorEastAsia" w:hAnsiTheme="minorEastAsia" w:hint="eastAsia"/>
                <w:szCs w:val="21"/>
                <w:u w:val="single"/>
              </w:rPr>
              <w:t xml:space="preserve">　　　</w:t>
            </w:r>
            <w:r w:rsidRPr="00EF11C4">
              <w:rPr>
                <w:rFonts w:asciiTheme="minorEastAsia" w:hAnsiTheme="minorEastAsia" w:hint="eastAsia"/>
                <w:szCs w:val="21"/>
              </w:rPr>
              <w:t xml:space="preserve">　ｍ　</w:t>
            </w:r>
          </w:p>
          <w:p w:rsidR="00AD7670" w:rsidRPr="00EF11C4" w:rsidRDefault="00AD7670" w:rsidP="00AD7670">
            <w:pPr>
              <w:spacing w:line="340" w:lineRule="exact"/>
              <w:ind w:firstLineChars="100" w:firstLine="210"/>
              <w:jc w:val="left"/>
              <w:rPr>
                <w:rFonts w:asciiTheme="minorEastAsia" w:hAnsiTheme="minorEastAsia"/>
                <w:szCs w:val="21"/>
              </w:rPr>
            </w:pPr>
            <w:r w:rsidRPr="00EF11C4">
              <w:rPr>
                <w:rFonts w:asciiTheme="minorEastAsia" w:hAnsiTheme="minorEastAsia" w:hint="eastAsia"/>
                <w:szCs w:val="21"/>
              </w:rPr>
              <w:t>第２種置場距離　ｌ</w:t>
            </w:r>
            <w:r w:rsidRPr="00EF11C4">
              <w:rPr>
                <w:rFonts w:asciiTheme="minorEastAsia" w:hAnsiTheme="minorEastAsia" w:hint="eastAsia"/>
                <w:szCs w:val="21"/>
                <w:u w:val="single"/>
              </w:rPr>
              <w:t xml:space="preserve">　</w:t>
            </w:r>
            <w:r w:rsidRPr="00EF11C4">
              <w:rPr>
                <w:rFonts w:asciiTheme="minorEastAsia" w:hAnsiTheme="minorEastAsia" w:hint="eastAsia"/>
                <w:szCs w:val="21"/>
              </w:rPr>
              <w:t xml:space="preserve">　＝　</w:t>
            </w:r>
            <w:r w:rsidRPr="00EF11C4">
              <w:rPr>
                <w:rFonts w:asciiTheme="minorEastAsia" w:hAnsiTheme="minorEastAsia" w:hint="eastAsia"/>
                <w:szCs w:val="21"/>
                <w:u w:val="single"/>
              </w:rPr>
              <w:t xml:space="preserve">　　　</w:t>
            </w:r>
            <w:r w:rsidRPr="00EF11C4">
              <w:rPr>
                <w:rFonts w:asciiTheme="minorEastAsia" w:hAnsiTheme="minorEastAsia" w:hint="eastAsia"/>
                <w:szCs w:val="21"/>
              </w:rPr>
              <w:t xml:space="preserve">　ｍ</w:t>
            </w:r>
            <w:r w:rsidR="00C55EE0">
              <w:rPr>
                <w:rFonts w:asciiTheme="minorEastAsia" w:hAnsiTheme="minorEastAsia" w:hint="eastAsia"/>
                <w:szCs w:val="21"/>
              </w:rPr>
              <w:t>、</w:t>
            </w:r>
            <w:r w:rsidRPr="00EF11C4">
              <w:rPr>
                <w:rFonts w:asciiTheme="minorEastAsia" w:hAnsiTheme="minorEastAsia" w:hint="eastAsia"/>
                <w:szCs w:val="21"/>
              </w:rPr>
              <w:t>計画</w:t>
            </w:r>
            <w:r w:rsidRPr="00EF11C4">
              <w:rPr>
                <w:rFonts w:asciiTheme="minorEastAsia" w:hAnsiTheme="minorEastAsia" w:hint="eastAsia"/>
                <w:szCs w:val="21"/>
                <w:u w:val="single"/>
              </w:rPr>
              <w:t xml:space="preserve">　　　</w:t>
            </w:r>
            <w:r w:rsidRPr="00EF11C4">
              <w:rPr>
                <w:rFonts w:asciiTheme="minorEastAsia" w:hAnsiTheme="minorEastAsia" w:hint="eastAsia"/>
                <w:szCs w:val="21"/>
              </w:rPr>
              <w:t xml:space="preserve">　ｍ</w:t>
            </w:r>
          </w:p>
          <w:p w:rsidR="00AD7670" w:rsidRPr="00EF11C4" w:rsidRDefault="00AD7670" w:rsidP="00AD7670">
            <w:pPr>
              <w:spacing w:line="340" w:lineRule="exact"/>
              <w:ind w:rightChars="-51" w:right="-107"/>
              <w:jc w:val="left"/>
              <w:rPr>
                <w:rFonts w:asciiTheme="minorEastAsia" w:hAnsiTheme="minorEastAsia"/>
              </w:rPr>
            </w:pPr>
            <w:r w:rsidRPr="00EF11C4">
              <w:rPr>
                <w:rFonts w:asciiTheme="minorEastAsia" w:hAnsiTheme="minorEastAsia" w:hint="eastAsia"/>
                <w:szCs w:val="21"/>
              </w:rPr>
              <w:t>（ｌ</w:t>
            </w:r>
            <w:r w:rsidRPr="00EF11C4">
              <w:rPr>
                <w:rFonts w:asciiTheme="minorEastAsia" w:hAnsiTheme="minorEastAsia" w:hint="eastAsia"/>
                <w:szCs w:val="21"/>
                <w:u w:val="single"/>
              </w:rPr>
              <w:t xml:space="preserve">　</w:t>
            </w:r>
            <w:r w:rsidR="00C55EE0">
              <w:rPr>
                <w:rFonts w:asciiTheme="minorEastAsia" w:hAnsiTheme="minorEastAsia" w:hint="eastAsia"/>
                <w:szCs w:val="21"/>
              </w:rPr>
              <w:t>、</w:t>
            </w:r>
            <w:r w:rsidRPr="00EF11C4">
              <w:rPr>
                <w:rFonts w:asciiTheme="minorEastAsia" w:hAnsiTheme="minorEastAsia" w:hint="eastAsia"/>
                <w:szCs w:val="21"/>
              </w:rPr>
              <w:t>ｌ</w:t>
            </w:r>
            <w:r w:rsidRPr="00EF11C4">
              <w:rPr>
                <w:rFonts w:asciiTheme="minorEastAsia" w:hAnsiTheme="minorEastAsia" w:hint="eastAsia"/>
                <w:szCs w:val="21"/>
                <w:u w:val="single"/>
              </w:rPr>
              <w:t xml:space="preserve">　</w:t>
            </w:r>
            <w:r w:rsidRPr="00EF11C4">
              <w:rPr>
                <w:rFonts w:asciiTheme="minorEastAsia" w:hAnsiTheme="minorEastAsia" w:hint="eastAsia"/>
                <w:szCs w:val="21"/>
              </w:rPr>
              <w:t>の距離を確保できないので</w:t>
            </w:r>
            <w:r w:rsidR="00C55EE0">
              <w:rPr>
                <w:rFonts w:asciiTheme="minorEastAsia" w:hAnsiTheme="minorEastAsia" w:hint="eastAsia"/>
                <w:szCs w:val="21"/>
              </w:rPr>
              <w:t>、</w:t>
            </w:r>
            <w:r w:rsidRPr="00EF11C4">
              <w:rPr>
                <w:rFonts w:asciiTheme="minorEastAsia" w:hAnsiTheme="minorEastAsia" w:hint="eastAsia"/>
                <w:szCs w:val="21"/>
              </w:rPr>
              <w:t>障壁を設置します。）</w:t>
            </w:r>
          </w:p>
        </w:tc>
        <w:tc>
          <w:tcPr>
            <w:tcW w:w="1128" w:type="dxa"/>
          </w:tcPr>
          <w:p w:rsidR="00AD7670" w:rsidRPr="00EF11C4" w:rsidRDefault="00AD7670" w:rsidP="00AD7670">
            <w:pPr>
              <w:spacing w:before="60" w:line="340" w:lineRule="exact"/>
              <w:rPr>
                <w:rFonts w:asciiTheme="minorEastAsia" w:hAnsiTheme="minorEastAsia"/>
              </w:rPr>
            </w:pPr>
            <w:r w:rsidRPr="00EF11C4">
              <w:rPr>
                <w:rFonts w:asciiTheme="minorEastAsia" w:hAnsiTheme="minorEastAsia" w:hint="eastAsia"/>
              </w:rPr>
              <w:t>添付書類</w:t>
            </w:r>
          </w:p>
          <w:p w:rsidR="00AD7670" w:rsidRPr="00EF11C4" w:rsidRDefault="00AD7670" w:rsidP="00AD7670">
            <w:pPr>
              <w:spacing w:before="60" w:line="340" w:lineRule="exact"/>
              <w:rPr>
                <w:rFonts w:asciiTheme="minorEastAsia" w:hAnsiTheme="minorEastAsia"/>
              </w:rPr>
            </w:pPr>
          </w:p>
        </w:tc>
      </w:tr>
      <w:tr w:rsidR="00AD7670" w:rsidTr="00412E51">
        <w:tc>
          <w:tcPr>
            <w:tcW w:w="1668" w:type="dxa"/>
          </w:tcPr>
          <w:p w:rsidR="00AD7670" w:rsidRPr="00EF11C4" w:rsidRDefault="00AD7670" w:rsidP="00AD7670">
            <w:pPr>
              <w:jc w:val="center"/>
              <w:rPr>
                <w:rFonts w:asciiTheme="minorEastAsia" w:hAnsiTheme="minorEastAsia"/>
              </w:rPr>
            </w:pPr>
            <w:r w:rsidRPr="00EF11C4">
              <w:rPr>
                <w:rFonts w:asciiTheme="minorEastAsia" w:hAnsiTheme="minorEastAsia" w:hint="eastAsia"/>
              </w:rPr>
              <w:t>二．容器置場の</w:t>
            </w:r>
          </w:p>
          <w:p w:rsidR="00AD7670" w:rsidRPr="00EF11C4" w:rsidRDefault="00AD7670" w:rsidP="00412E51">
            <w:pPr>
              <w:rPr>
                <w:rFonts w:asciiTheme="minorEastAsia" w:hAnsiTheme="minorEastAsia"/>
              </w:rPr>
            </w:pPr>
            <w:r w:rsidRPr="00EF11C4">
              <w:rPr>
                <w:rFonts w:asciiTheme="minorEastAsia" w:hAnsiTheme="minorEastAsia" w:hint="eastAsia"/>
              </w:rPr>
              <w:t>障壁</w:t>
            </w:r>
          </w:p>
          <w:p w:rsidR="00AD7670" w:rsidRPr="00EF11C4" w:rsidRDefault="00AD7670" w:rsidP="00AD7670">
            <w:pPr>
              <w:rPr>
                <w:rFonts w:asciiTheme="minorEastAsia" w:hAnsiTheme="minorEastAsia"/>
              </w:rPr>
            </w:pPr>
          </w:p>
        </w:tc>
        <w:tc>
          <w:tcPr>
            <w:tcW w:w="6832" w:type="dxa"/>
          </w:tcPr>
          <w:p w:rsidR="00AD7670" w:rsidRPr="00EF11C4" w:rsidRDefault="00AD7670" w:rsidP="00AD7670">
            <w:pPr>
              <w:pStyle w:val="a9"/>
              <w:ind w:leftChars="2" w:left="4" w:firstLineChars="100" w:firstLine="210"/>
              <w:rPr>
                <w:rFonts w:asciiTheme="minorEastAsia" w:eastAsiaTheme="minorEastAsia" w:hAnsiTheme="minorEastAsia"/>
              </w:rPr>
            </w:pPr>
            <w:r w:rsidRPr="00EF11C4">
              <w:rPr>
                <w:rFonts w:asciiTheme="minorEastAsia" w:eastAsiaTheme="minorEastAsia" w:hAnsiTheme="minorEastAsia" w:hint="eastAsia"/>
              </w:rPr>
              <w:t>保安物件に対する置場距離が不足する場合には</w:t>
            </w:r>
            <w:r w:rsidR="00C55EE0">
              <w:rPr>
                <w:rFonts w:asciiTheme="minorEastAsia" w:eastAsiaTheme="minorEastAsia" w:hAnsiTheme="minorEastAsia" w:hint="eastAsia"/>
              </w:rPr>
              <w:t>、</w:t>
            </w:r>
            <w:r w:rsidRPr="00EF11C4">
              <w:rPr>
                <w:rFonts w:asciiTheme="minorEastAsia" w:eastAsiaTheme="minorEastAsia" w:hAnsiTheme="minorEastAsia" w:hint="eastAsia"/>
              </w:rPr>
              <w:t>置場距離短縮条件を満たすように</w:t>
            </w:r>
            <w:r w:rsidR="00C55EE0">
              <w:rPr>
                <w:rFonts w:asciiTheme="minorEastAsia" w:eastAsiaTheme="minorEastAsia" w:hAnsiTheme="minorEastAsia" w:hint="eastAsia"/>
              </w:rPr>
              <w:t>、</w:t>
            </w:r>
            <w:r w:rsidRPr="007F52A0">
              <w:rPr>
                <w:rFonts w:hint="eastAsia"/>
              </w:rPr>
              <w:t>直径９ｍｍ以上の鉄筋を縦</w:t>
            </w:r>
            <w:r w:rsidR="00C55EE0">
              <w:rPr>
                <w:rFonts w:hint="eastAsia"/>
              </w:rPr>
              <w:t>、</w:t>
            </w:r>
            <w:r w:rsidRPr="007F52A0">
              <w:rPr>
                <w:rFonts w:hint="eastAsia"/>
              </w:rPr>
              <w:t>横</w:t>
            </w:r>
            <w:r>
              <w:rPr>
                <w:rFonts w:hint="eastAsia"/>
              </w:rPr>
              <w:t>40</w:t>
            </w:r>
            <w:r w:rsidRPr="007F52A0">
              <w:rPr>
                <w:rFonts w:hint="eastAsia"/>
              </w:rPr>
              <w:t>ｃｍ以下の間隔に配筋し隅部の鉄筋を確実に結束した</w:t>
            </w:r>
            <w:r w:rsidRPr="00EF11C4">
              <w:rPr>
                <w:rFonts w:asciiTheme="minorEastAsia" w:eastAsiaTheme="minorEastAsia" w:hAnsiTheme="minorEastAsia" w:hint="eastAsia"/>
              </w:rPr>
              <w:t>厚さ12cm以上の鉄筋コンクリート造り又はこれと同等以上の強度を有する構造の障壁を設けます。</w:t>
            </w:r>
          </w:p>
        </w:tc>
        <w:tc>
          <w:tcPr>
            <w:tcW w:w="1128" w:type="dxa"/>
          </w:tcPr>
          <w:p w:rsidR="00AD7670" w:rsidRPr="00EF11C4" w:rsidRDefault="00AD7670" w:rsidP="00AD7670">
            <w:pPr>
              <w:spacing w:before="60" w:line="340" w:lineRule="exact"/>
              <w:rPr>
                <w:rFonts w:asciiTheme="minorEastAsia" w:hAnsiTheme="minorEastAsia"/>
              </w:rPr>
            </w:pPr>
            <w:r w:rsidRPr="00EF11C4">
              <w:rPr>
                <w:rFonts w:asciiTheme="minorEastAsia" w:hAnsiTheme="minorEastAsia" w:hint="eastAsia"/>
              </w:rPr>
              <w:t>添付書類</w:t>
            </w:r>
          </w:p>
          <w:p w:rsidR="00AD7670" w:rsidRPr="00EF11C4" w:rsidRDefault="00AD7670" w:rsidP="00AD7670">
            <w:pPr>
              <w:spacing w:before="60" w:line="340" w:lineRule="exact"/>
              <w:rPr>
                <w:rFonts w:asciiTheme="minorEastAsia" w:hAnsiTheme="minorEastAsia"/>
              </w:rPr>
            </w:pPr>
            <w:r w:rsidRPr="00EF11C4">
              <w:rPr>
                <w:rFonts w:asciiTheme="minorEastAsia" w:hAnsiTheme="minorEastAsia" w:hint="eastAsia"/>
              </w:rPr>
              <w:t>№</w:t>
            </w:r>
          </w:p>
        </w:tc>
      </w:tr>
      <w:tr w:rsidR="00AD7670" w:rsidTr="00412E51">
        <w:tc>
          <w:tcPr>
            <w:tcW w:w="1668" w:type="dxa"/>
          </w:tcPr>
          <w:p w:rsidR="00AD7670" w:rsidRPr="00EF11C4" w:rsidRDefault="00AD7670" w:rsidP="00412E51">
            <w:pPr>
              <w:rPr>
                <w:rFonts w:asciiTheme="minorEastAsia" w:hAnsiTheme="minorEastAsia"/>
              </w:rPr>
            </w:pPr>
            <w:r w:rsidRPr="00EF11C4">
              <w:rPr>
                <w:rFonts w:asciiTheme="minorEastAsia" w:hAnsiTheme="minorEastAsia" w:hint="eastAsia"/>
              </w:rPr>
              <w:t>ホ．直射日光を遮る措置</w:t>
            </w:r>
          </w:p>
        </w:tc>
        <w:tc>
          <w:tcPr>
            <w:tcW w:w="6832" w:type="dxa"/>
          </w:tcPr>
          <w:p w:rsidR="00AD7670" w:rsidRPr="00EF11C4" w:rsidRDefault="00AD7670" w:rsidP="00AD7670">
            <w:pPr>
              <w:ind w:left="8" w:hanging="8"/>
              <w:rPr>
                <w:rFonts w:asciiTheme="minorEastAsia" w:hAnsiTheme="minorEastAsia"/>
              </w:rPr>
            </w:pPr>
            <w:r w:rsidRPr="00EF11C4">
              <w:rPr>
                <w:rFonts w:asciiTheme="minorEastAsia" w:hAnsiTheme="minorEastAsia" w:hint="eastAsia"/>
              </w:rPr>
              <w:t xml:space="preserve">　可燃性ガス及び酸素の充塡容器に係る容器置場には</w:t>
            </w:r>
            <w:r w:rsidR="00C55EE0">
              <w:rPr>
                <w:rFonts w:asciiTheme="minorEastAsia" w:hAnsiTheme="minorEastAsia" w:hint="eastAsia"/>
              </w:rPr>
              <w:t>、</w:t>
            </w:r>
            <w:r w:rsidRPr="00EF11C4">
              <w:rPr>
                <w:rFonts w:asciiTheme="minorEastAsia" w:hAnsiTheme="minorEastAsia" w:hint="eastAsia"/>
              </w:rPr>
              <w:t>直射日光を遮るための措置（ガスが漏えいし</w:t>
            </w:r>
            <w:r w:rsidR="00C55EE0">
              <w:rPr>
                <w:rFonts w:asciiTheme="minorEastAsia" w:hAnsiTheme="minorEastAsia" w:hint="eastAsia"/>
              </w:rPr>
              <w:t>、</w:t>
            </w:r>
            <w:r w:rsidRPr="00EF11C4">
              <w:rPr>
                <w:rFonts w:asciiTheme="minorEastAsia" w:hAnsiTheme="minorEastAsia" w:hint="eastAsia"/>
              </w:rPr>
              <w:t>爆発したときに発生する爆風が上方向に開放することを妨げないものに限る。）として</w:t>
            </w:r>
            <w:r w:rsidR="00C55EE0">
              <w:rPr>
                <w:rFonts w:asciiTheme="minorEastAsia" w:hAnsiTheme="minorEastAsia" w:hint="eastAsia"/>
              </w:rPr>
              <w:t>、</w:t>
            </w:r>
            <w:r w:rsidRPr="00EF11C4">
              <w:rPr>
                <w:rFonts w:asciiTheme="minorEastAsia" w:hAnsiTheme="minorEastAsia" w:hint="eastAsia"/>
              </w:rPr>
              <w:t>不燃性又は難燃性の材料を使用した軽量な屋根を設けます。</w:t>
            </w:r>
          </w:p>
        </w:tc>
        <w:tc>
          <w:tcPr>
            <w:tcW w:w="1128" w:type="dxa"/>
          </w:tcPr>
          <w:p w:rsidR="00AD7670" w:rsidRPr="00EF11C4" w:rsidRDefault="00AD7670" w:rsidP="00AD7670">
            <w:pPr>
              <w:spacing w:line="340" w:lineRule="exact"/>
              <w:rPr>
                <w:rFonts w:asciiTheme="minorEastAsia" w:hAnsiTheme="minorEastAsia"/>
              </w:rPr>
            </w:pPr>
            <w:r w:rsidRPr="00EF11C4">
              <w:rPr>
                <w:rFonts w:asciiTheme="minorEastAsia" w:hAnsiTheme="minorEastAsia" w:hint="eastAsia"/>
              </w:rPr>
              <w:t>添付書類</w:t>
            </w:r>
          </w:p>
          <w:p w:rsidR="00AD7670" w:rsidRPr="00EF11C4" w:rsidRDefault="00AD7670" w:rsidP="00AD7670">
            <w:pPr>
              <w:spacing w:line="340" w:lineRule="exact"/>
              <w:rPr>
                <w:rFonts w:asciiTheme="minorEastAsia" w:hAnsiTheme="minorEastAsia"/>
              </w:rPr>
            </w:pPr>
            <w:r w:rsidRPr="00EF11C4">
              <w:rPr>
                <w:rFonts w:asciiTheme="minorEastAsia" w:hAnsiTheme="minorEastAsia" w:hint="eastAsia"/>
              </w:rPr>
              <w:t>№</w:t>
            </w:r>
          </w:p>
        </w:tc>
      </w:tr>
      <w:tr w:rsidR="00AD7670" w:rsidTr="00412E51">
        <w:tc>
          <w:tcPr>
            <w:tcW w:w="1668" w:type="dxa"/>
          </w:tcPr>
          <w:p w:rsidR="00AD7670" w:rsidRPr="00EF11C4" w:rsidRDefault="00AD7670" w:rsidP="00412E51">
            <w:pPr>
              <w:rPr>
                <w:rFonts w:asciiTheme="minorEastAsia" w:hAnsiTheme="minorEastAsia"/>
              </w:rPr>
            </w:pPr>
            <w:r>
              <w:rPr>
                <w:rFonts w:asciiTheme="minorEastAsia" w:hAnsiTheme="minorEastAsia" w:hint="eastAsia"/>
              </w:rPr>
              <w:t>へ．可燃性ガスの</w:t>
            </w:r>
            <w:r w:rsidRPr="00EF11C4">
              <w:rPr>
                <w:rFonts w:asciiTheme="minorEastAsia" w:hAnsiTheme="minorEastAsia" w:hint="eastAsia"/>
              </w:rPr>
              <w:t>容器置場の構造</w:t>
            </w:r>
          </w:p>
        </w:tc>
        <w:tc>
          <w:tcPr>
            <w:tcW w:w="6832" w:type="dxa"/>
          </w:tcPr>
          <w:p w:rsidR="00AD7670" w:rsidRPr="00EF11C4" w:rsidRDefault="00AD7670" w:rsidP="00AD7670">
            <w:pPr>
              <w:ind w:left="6" w:hanging="6"/>
              <w:rPr>
                <w:rFonts w:asciiTheme="minorEastAsia" w:hAnsiTheme="minorEastAsia"/>
              </w:rPr>
            </w:pPr>
            <w:r w:rsidRPr="00EF11C4">
              <w:rPr>
                <w:rFonts w:asciiTheme="minorEastAsia" w:hAnsiTheme="minorEastAsia" w:hint="eastAsia"/>
              </w:rPr>
              <w:t xml:space="preserve">　可燃性ガスの容器置場は当該ガスが漏えいしたとき滞留しないような構造とします。</w:t>
            </w:r>
          </w:p>
        </w:tc>
        <w:tc>
          <w:tcPr>
            <w:tcW w:w="1128" w:type="dxa"/>
          </w:tcPr>
          <w:p w:rsidR="00AD7670" w:rsidRPr="00EF11C4" w:rsidRDefault="00AD7670" w:rsidP="00AD7670">
            <w:pPr>
              <w:spacing w:before="60" w:line="340" w:lineRule="exact"/>
              <w:rPr>
                <w:rFonts w:asciiTheme="minorEastAsia" w:hAnsiTheme="minorEastAsia"/>
              </w:rPr>
            </w:pPr>
            <w:r w:rsidRPr="00EF11C4">
              <w:rPr>
                <w:rFonts w:asciiTheme="minorEastAsia" w:hAnsiTheme="minorEastAsia" w:hint="eastAsia"/>
              </w:rPr>
              <w:t>添付書類</w:t>
            </w:r>
          </w:p>
          <w:p w:rsidR="00AD7670" w:rsidRPr="00EF11C4" w:rsidRDefault="00AD7670" w:rsidP="00AD7670">
            <w:pPr>
              <w:spacing w:before="60" w:line="340" w:lineRule="exact"/>
              <w:rPr>
                <w:rFonts w:asciiTheme="minorEastAsia" w:hAnsiTheme="minorEastAsia"/>
              </w:rPr>
            </w:pPr>
            <w:r w:rsidRPr="00EF11C4">
              <w:rPr>
                <w:rFonts w:asciiTheme="minorEastAsia" w:hAnsiTheme="minorEastAsia" w:hint="eastAsia"/>
              </w:rPr>
              <w:t>№</w:t>
            </w:r>
          </w:p>
        </w:tc>
      </w:tr>
      <w:tr w:rsidR="00AD7670" w:rsidTr="00412E51">
        <w:tc>
          <w:tcPr>
            <w:tcW w:w="1668" w:type="dxa"/>
          </w:tcPr>
          <w:p w:rsidR="00AD7670" w:rsidRPr="00EF11C4" w:rsidRDefault="00AD7670" w:rsidP="00412E51">
            <w:pPr>
              <w:rPr>
                <w:rFonts w:asciiTheme="minorEastAsia" w:hAnsiTheme="minorEastAsia"/>
              </w:rPr>
            </w:pPr>
            <w:r w:rsidRPr="00EF11C4">
              <w:rPr>
                <w:rFonts w:asciiTheme="minorEastAsia" w:hAnsiTheme="minorEastAsia" w:hint="eastAsia"/>
              </w:rPr>
              <w:t>ト．ジシラン等の容器置場</w:t>
            </w:r>
          </w:p>
        </w:tc>
        <w:tc>
          <w:tcPr>
            <w:tcW w:w="6832" w:type="dxa"/>
          </w:tcPr>
          <w:p w:rsidR="00AD7670" w:rsidRPr="00EF11C4" w:rsidRDefault="00AD7670" w:rsidP="00AD7670">
            <w:pPr>
              <w:pStyle w:val="a8"/>
              <w:spacing w:line="240" w:lineRule="auto"/>
              <w:rPr>
                <w:rFonts w:asciiTheme="minorEastAsia" w:eastAsiaTheme="minorEastAsia" w:hAnsiTheme="minorEastAsia"/>
              </w:rPr>
            </w:pPr>
            <w:r w:rsidRPr="00EF11C4">
              <w:rPr>
                <w:rFonts w:asciiTheme="minorEastAsia" w:eastAsiaTheme="minorEastAsia" w:hAnsiTheme="minorEastAsia" w:hint="eastAsia"/>
                <w:spacing w:val="0"/>
                <w:kern w:val="2"/>
              </w:rPr>
              <w:t xml:space="preserve">　該当しません。</w:t>
            </w:r>
          </w:p>
        </w:tc>
        <w:tc>
          <w:tcPr>
            <w:tcW w:w="1128" w:type="dxa"/>
          </w:tcPr>
          <w:p w:rsidR="00AD7670" w:rsidRPr="00EF11C4" w:rsidRDefault="00AD7670" w:rsidP="00AD7670">
            <w:pPr>
              <w:spacing w:line="340" w:lineRule="exact"/>
              <w:rPr>
                <w:rFonts w:asciiTheme="minorEastAsia" w:hAnsiTheme="minorEastAsia"/>
              </w:rPr>
            </w:pPr>
            <w:r w:rsidRPr="00EF11C4">
              <w:rPr>
                <w:rFonts w:asciiTheme="minorEastAsia" w:hAnsiTheme="minorEastAsia" w:hint="eastAsia"/>
              </w:rPr>
              <w:t>添付書類</w:t>
            </w:r>
          </w:p>
          <w:p w:rsidR="00AD7670" w:rsidRPr="00EF11C4" w:rsidRDefault="00AD7670" w:rsidP="00AD7670">
            <w:pPr>
              <w:spacing w:line="340" w:lineRule="exact"/>
              <w:rPr>
                <w:rFonts w:asciiTheme="minorEastAsia" w:hAnsiTheme="minorEastAsia"/>
              </w:rPr>
            </w:pPr>
            <w:r w:rsidRPr="00EF11C4">
              <w:rPr>
                <w:rFonts w:asciiTheme="minorEastAsia" w:hAnsiTheme="minorEastAsia" w:hint="eastAsia"/>
              </w:rPr>
              <w:t>№</w:t>
            </w:r>
          </w:p>
        </w:tc>
      </w:tr>
      <w:tr w:rsidR="00AD7670" w:rsidTr="00412E51">
        <w:tc>
          <w:tcPr>
            <w:tcW w:w="1668" w:type="dxa"/>
          </w:tcPr>
          <w:p w:rsidR="00AD7670" w:rsidRPr="00EF11C4" w:rsidRDefault="00AD7670" w:rsidP="00412E51">
            <w:pPr>
              <w:pStyle w:val="a8"/>
              <w:wordWrap/>
              <w:autoSpaceDE/>
              <w:autoSpaceDN/>
              <w:adjustRightInd/>
              <w:spacing w:line="240" w:lineRule="auto"/>
              <w:rPr>
                <w:rFonts w:asciiTheme="minorEastAsia" w:eastAsiaTheme="minorEastAsia" w:hAnsiTheme="minorEastAsia"/>
                <w:spacing w:val="0"/>
                <w:kern w:val="2"/>
              </w:rPr>
            </w:pPr>
            <w:r w:rsidRPr="00EF11C4">
              <w:rPr>
                <w:rFonts w:asciiTheme="minorEastAsia" w:eastAsiaTheme="minorEastAsia" w:hAnsiTheme="minorEastAsia" w:hint="eastAsia"/>
                <w:spacing w:val="0"/>
                <w:kern w:val="2"/>
              </w:rPr>
              <w:t>チ．毒性ガスの容器置場の除害措置</w:t>
            </w:r>
          </w:p>
        </w:tc>
        <w:tc>
          <w:tcPr>
            <w:tcW w:w="6832" w:type="dxa"/>
          </w:tcPr>
          <w:p w:rsidR="00AD7670" w:rsidRPr="00EF11C4" w:rsidRDefault="00AD7670" w:rsidP="00AD7670">
            <w:pPr>
              <w:rPr>
                <w:rFonts w:asciiTheme="minorEastAsia" w:hAnsiTheme="minorEastAsia"/>
              </w:rPr>
            </w:pPr>
            <w:r w:rsidRPr="00EF11C4">
              <w:rPr>
                <w:rFonts w:asciiTheme="minorEastAsia" w:hAnsiTheme="minorEastAsia" w:hint="eastAsia"/>
              </w:rPr>
              <w:t xml:space="preserve">　該当しません。</w:t>
            </w:r>
          </w:p>
        </w:tc>
        <w:tc>
          <w:tcPr>
            <w:tcW w:w="1128" w:type="dxa"/>
          </w:tcPr>
          <w:p w:rsidR="00AD7670" w:rsidRPr="00EF11C4" w:rsidRDefault="00AD7670" w:rsidP="00AD7670">
            <w:pPr>
              <w:spacing w:line="340" w:lineRule="exact"/>
              <w:rPr>
                <w:rFonts w:asciiTheme="minorEastAsia" w:hAnsiTheme="minorEastAsia"/>
              </w:rPr>
            </w:pPr>
            <w:r w:rsidRPr="00EF11C4">
              <w:rPr>
                <w:rFonts w:asciiTheme="minorEastAsia" w:hAnsiTheme="minorEastAsia" w:hint="eastAsia"/>
              </w:rPr>
              <w:t>添付書類</w:t>
            </w:r>
          </w:p>
          <w:p w:rsidR="00AD7670" w:rsidRPr="00EF11C4" w:rsidRDefault="00AD7670" w:rsidP="00AD7670">
            <w:pPr>
              <w:spacing w:line="340" w:lineRule="exact"/>
              <w:rPr>
                <w:rFonts w:asciiTheme="minorEastAsia" w:hAnsiTheme="minorEastAsia"/>
              </w:rPr>
            </w:pPr>
            <w:r w:rsidRPr="00EF11C4">
              <w:rPr>
                <w:rFonts w:asciiTheme="minorEastAsia" w:hAnsiTheme="minorEastAsia" w:hint="eastAsia"/>
              </w:rPr>
              <w:t>№</w:t>
            </w:r>
          </w:p>
        </w:tc>
      </w:tr>
      <w:tr w:rsidR="00AD7670" w:rsidTr="00412E51">
        <w:tc>
          <w:tcPr>
            <w:tcW w:w="1668" w:type="dxa"/>
          </w:tcPr>
          <w:p w:rsidR="00AD7670" w:rsidRPr="00EF11C4" w:rsidRDefault="00AD7670" w:rsidP="00412E51">
            <w:pPr>
              <w:pStyle w:val="a8"/>
              <w:wordWrap/>
              <w:autoSpaceDE/>
              <w:autoSpaceDN/>
              <w:adjustRightInd/>
              <w:spacing w:line="240" w:lineRule="auto"/>
              <w:rPr>
                <w:rFonts w:asciiTheme="minorEastAsia" w:eastAsiaTheme="minorEastAsia" w:hAnsiTheme="minorEastAsia"/>
                <w:spacing w:val="0"/>
                <w:kern w:val="2"/>
              </w:rPr>
            </w:pPr>
            <w:r w:rsidRPr="00EF11C4">
              <w:rPr>
                <w:rFonts w:asciiTheme="minorEastAsia" w:eastAsiaTheme="minorEastAsia" w:hAnsiTheme="minorEastAsia" w:hint="eastAsia"/>
                <w:spacing w:val="0"/>
                <w:kern w:val="2"/>
              </w:rPr>
              <w:t>リ．二階建容器置場の構造</w:t>
            </w:r>
          </w:p>
        </w:tc>
        <w:tc>
          <w:tcPr>
            <w:tcW w:w="6832" w:type="dxa"/>
          </w:tcPr>
          <w:p w:rsidR="00AD7670" w:rsidRPr="00EF11C4" w:rsidRDefault="00AD7670" w:rsidP="00AD7670">
            <w:pPr>
              <w:spacing w:line="320" w:lineRule="exact"/>
              <w:ind w:firstLineChars="100" w:firstLine="210"/>
              <w:rPr>
                <w:rFonts w:asciiTheme="minorEastAsia" w:hAnsiTheme="minorEastAsia"/>
              </w:rPr>
            </w:pPr>
            <w:r w:rsidRPr="00EF11C4">
              <w:rPr>
                <w:rFonts w:asciiTheme="minorEastAsia" w:hAnsiTheme="minorEastAsia" w:hint="eastAsia"/>
                <w:szCs w:val="21"/>
              </w:rPr>
              <w:t>圧縮水素のみ又は酸素のみを貯蔵する二階建の容器置場は</w:t>
            </w:r>
            <w:r w:rsidR="00C55EE0">
              <w:rPr>
                <w:rFonts w:asciiTheme="minorEastAsia" w:hAnsiTheme="minorEastAsia" w:hint="eastAsia"/>
                <w:szCs w:val="21"/>
              </w:rPr>
              <w:t>、</w:t>
            </w:r>
            <w:r w:rsidRPr="00EF11C4">
              <w:rPr>
                <w:rFonts w:asciiTheme="minorEastAsia" w:hAnsiTheme="minorEastAsia" w:hint="eastAsia"/>
                <w:szCs w:val="21"/>
              </w:rPr>
              <w:t>告示に定める構造とします。</w:t>
            </w:r>
          </w:p>
        </w:tc>
        <w:tc>
          <w:tcPr>
            <w:tcW w:w="1128" w:type="dxa"/>
          </w:tcPr>
          <w:p w:rsidR="00AD7670" w:rsidRPr="00EF11C4" w:rsidRDefault="00AD7670" w:rsidP="00AD7670">
            <w:pPr>
              <w:spacing w:line="320" w:lineRule="exact"/>
              <w:rPr>
                <w:rFonts w:asciiTheme="minorEastAsia" w:hAnsiTheme="minorEastAsia"/>
              </w:rPr>
            </w:pPr>
            <w:r w:rsidRPr="00EF11C4">
              <w:rPr>
                <w:rFonts w:asciiTheme="minorEastAsia" w:hAnsiTheme="minorEastAsia" w:hint="eastAsia"/>
              </w:rPr>
              <w:t>添付書類</w:t>
            </w:r>
          </w:p>
          <w:p w:rsidR="00AD7670" w:rsidRPr="00EF11C4" w:rsidRDefault="00AD7670" w:rsidP="00AD7670">
            <w:pPr>
              <w:spacing w:line="320" w:lineRule="exact"/>
              <w:rPr>
                <w:rFonts w:asciiTheme="minorEastAsia" w:hAnsiTheme="minorEastAsia"/>
              </w:rPr>
            </w:pPr>
            <w:r w:rsidRPr="00EF11C4">
              <w:rPr>
                <w:rFonts w:asciiTheme="minorEastAsia" w:hAnsiTheme="minorEastAsia" w:hint="eastAsia"/>
              </w:rPr>
              <w:t>№</w:t>
            </w:r>
          </w:p>
        </w:tc>
      </w:tr>
      <w:tr w:rsidR="00AD7670" w:rsidTr="00412E51">
        <w:tc>
          <w:tcPr>
            <w:tcW w:w="1668" w:type="dxa"/>
          </w:tcPr>
          <w:p w:rsidR="00AD7670" w:rsidRDefault="00AD7670" w:rsidP="00412E51">
            <w:pPr>
              <w:pStyle w:val="a8"/>
              <w:wordWrap/>
              <w:autoSpaceDE/>
              <w:autoSpaceDN/>
              <w:adjustRightInd/>
              <w:spacing w:line="240" w:lineRule="auto"/>
              <w:rPr>
                <w:rFonts w:asciiTheme="minorEastAsia" w:eastAsiaTheme="minorEastAsia" w:hAnsiTheme="minorEastAsia"/>
                <w:spacing w:val="0"/>
                <w:kern w:val="2"/>
              </w:rPr>
            </w:pPr>
            <w:r w:rsidRPr="00EF11C4">
              <w:rPr>
                <w:rFonts w:asciiTheme="minorEastAsia" w:eastAsiaTheme="minorEastAsia" w:hAnsiTheme="minorEastAsia" w:hint="eastAsia"/>
                <w:spacing w:val="0"/>
                <w:kern w:val="2"/>
              </w:rPr>
              <w:t>ヌ．可燃性ガスの容器置場に設ける消火設備</w:t>
            </w:r>
          </w:p>
          <w:p w:rsidR="00412E51" w:rsidRPr="00EF11C4" w:rsidRDefault="00412E51" w:rsidP="00412E51">
            <w:pPr>
              <w:pStyle w:val="a8"/>
              <w:wordWrap/>
              <w:autoSpaceDE/>
              <w:autoSpaceDN/>
              <w:adjustRightInd/>
              <w:spacing w:line="240" w:lineRule="auto"/>
              <w:rPr>
                <w:rFonts w:asciiTheme="minorEastAsia" w:eastAsiaTheme="minorEastAsia" w:hAnsiTheme="minorEastAsia"/>
                <w:spacing w:val="0"/>
                <w:kern w:val="2"/>
              </w:rPr>
            </w:pPr>
          </w:p>
        </w:tc>
        <w:tc>
          <w:tcPr>
            <w:tcW w:w="6832" w:type="dxa"/>
          </w:tcPr>
          <w:p w:rsidR="00AD7670" w:rsidRPr="00EF11C4" w:rsidRDefault="00AD7670" w:rsidP="00AD7670">
            <w:pPr>
              <w:spacing w:line="340" w:lineRule="exact"/>
              <w:rPr>
                <w:rFonts w:asciiTheme="minorEastAsia" w:hAnsiTheme="minorEastAsia"/>
              </w:rPr>
            </w:pPr>
            <w:r w:rsidRPr="00EF11C4">
              <w:rPr>
                <w:rFonts w:asciiTheme="minorEastAsia" w:hAnsiTheme="minorEastAsia" w:hint="eastAsia"/>
              </w:rPr>
              <w:t xml:space="preserve">　可燃性ガスの容器置場には適切な消火設備を設けます。</w:t>
            </w:r>
          </w:p>
          <w:p w:rsidR="00AD7670" w:rsidRPr="00EF11C4" w:rsidRDefault="00AD7670" w:rsidP="00AD7670">
            <w:pPr>
              <w:spacing w:line="340" w:lineRule="exact"/>
              <w:ind w:firstLine="210"/>
              <w:rPr>
                <w:rFonts w:asciiTheme="minorEastAsia" w:hAnsiTheme="minorEastAsia"/>
              </w:rPr>
            </w:pPr>
            <w:r w:rsidRPr="00EF11C4">
              <w:rPr>
                <w:rFonts w:asciiTheme="minorEastAsia" w:hAnsiTheme="minorEastAsia" w:hint="eastAsia"/>
              </w:rPr>
              <w:t xml:space="preserve">　必要数量</w:t>
            </w:r>
            <w:r w:rsidRPr="00EF11C4">
              <w:rPr>
                <w:rFonts w:asciiTheme="minorEastAsia" w:hAnsiTheme="minorEastAsia" w:hint="eastAsia"/>
                <w:u w:val="single"/>
              </w:rPr>
              <w:t xml:space="preserve">　　　　　個</w:t>
            </w:r>
            <w:r w:rsidRPr="00EF11C4">
              <w:rPr>
                <w:rFonts w:asciiTheme="minorEastAsia" w:hAnsiTheme="minorEastAsia" w:hint="eastAsia"/>
              </w:rPr>
              <w:t xml:space="preserve">　　計画数量</w:t>
            </w:r>
            <w:r w:rsidRPr="00EF11C4">
              <w:rPr>
                <w:rFonts w:asciiTheme="minorEastAsia" w:hAnsiTheme="minorEastAsia" w:hint="eastAsia"/>
                <w:u w:val="single"/>
              </w:rPr>
              <w:t xml:space="preserve">　　　　　個</w:t>
            </w:r>
          </w:p>
        </w:tc>
        <w:tc>
          <w:tcPr>
            <w:tcW w:w="1128" w:type="dxa"/>
          </w:tcPr>
          <w:p w:rsidR="00AD7670" w:rsidRPr="00EF11C4" w:rsidRDefault="00AD7670" w:rsidP="00AD7670">
            <w:pPr>
              <w:spacing w:before="60" w:line="340" w:lineRule="exact"/>
              <w:rPr>
                <w:rFonts w:asciiTheme="minorEastAsia" w:hAnsiTheme="minorEastAsia"/>
              </w:rPr>
            </w:pPr>
            <w:r w:rsidRPr="00EF11C4">
              <w:rPr>
                <w:rFonts w:asciiTheme="minorEastAsia" w:hAnsiTheme="minorEastAsia" w:hint="eastAsia"/>
              </w:rPr>
              <w:t>添付書類</w:t>
            </w:r>
          </w:p>
          <w:p w:rsidR="00AD7670" w:rsidRPr="00EF11C4" w:rsidRDefault="00AD7670" w:rsidP="00AD7670">
            <w:pPr>
              <w:spacing w:before="60" w:line="340" w:lineRule="exact"/>
              <w:rPr>
                <w:rFonts w:asciiTheme="minorEastAsia" w:hAnsiTheme="minorEastAsia"/>
              </w:rPr>
            </w:pPr>
            <w:r w:rsidRPr="00EF11C4">
              <w:rPr>
                <w:rFonts w:asciiTheme="minorEastAsia" w:hAnsiTheme="minorEastAsia" w:hint="eastAsia"/>
              </w:rPr>
              <w:t>№</w:t>
            </w:r>
          </w:p>
        </w:tc>
      </w:tr>
      <w:tr w:rsidR="00AD7670" w:rsidTr="00412E51">
        <w:tc>
          <w:tcPr>
            <w:tcW w:w="1668" w:type="dxa"/>
          </w:tcPr>
          <w:p w:rsidR="00AD7670" w:rsidRPr="00EF11C4" w:rsidRDefault="00AD7670" w:rsidP="00AD7670">
            <w:pPr>
              <w:rPr>
                <w:rFonts w:asciiTheme="minorEastAsia" w:hAnsiTheme="minorEastAsia"/>
              </w:rPr>
            </w:pPr>
            <w:r w:rsidRPr="00EF11C4">
              <w:rPr>
                <w:rFonts w:asciiTheme="minorEastAsia" w:hAnsiTheme="minorEastAsia"/>
              </w:rPr>
              <w:lastRenderedPageBreak/>
              <w:br w:type="page"/>
            </w:r>
            <w:r w:rsidRPr="00EF11C4">
              <w:rPr>
                <w:rFonts w:asciiTheme="minorEastAsia" w:hAnsiTheme="minorEastAsia" w:hint="eastAsia"/>
              </w:rPr>
              <w:t>受入れ配管の緊急遮断措置</w:t>
            </w:r>
          </w:p>
          <w:p w:rsidR="00AD7670" w:rsidRPr="00EF11C4" w:rsidRDefault="00AD7670" w:rsidP="00AD7670">
            <w:pPr>
              <w:rPr>
                <w:rFonts w:asciiTheme="minorEastAsia" w:hAnsiTheme="minorEastAsia"/>
              </w:rPr>
            </w:pPr>
            <w:r w:rsidRPr="00EF11C4">
              <w:rPr>
                <w:rFonts w:asciiTheme="minorEastAsia" w:hAnsiTheme="minorEastAsia" w:hint="eastAsia"/>
              </w:rPr>
              <w:t>（第７条の３第１項第３号）</w:t>
            </w:r>
          </w:p>
        </w:tc>
        <w:tc>
          <w:tcPr>
            <w:tcW w:w="6832" w:type="dxa"/>
          </w:tcPr>
          <w:p w:rsidR="00412E51" w:rsidRPr="00412E51" w:rsidRDefault="00AD7670" w:rsidP="00412E51">
            <w:pPr>
              <w:rPr>
                <w:rFonts w:ascii="ＭＳ 明朝" w:eastAsia="ＭＳ 明朝" w:hAnsi="ＭＳ 明朝"/>
              </w:rPr>
            </w:pPr>
            <w:r w:rsidRPr="00EF11C4">
              <w:rPr>
                <w:rFonts w:asciiTheme="minorEastAsia" w:hAnsiTheme="minorEastAsia" w:hint="eastAsia"/>
              </w:rPr>
              <w:t>製造施設の外部から供給される圧縮水素を受け入れる配管には</w:t>
            </w:r>
            <w:r w:rsidR="00C55EE0">
              <w:rPr>
                <w:rFonts w:asciiTheme="minorEastAsia" w:hAnsiTheme="minorEastAsia" w:hint="eastAsia"/>
              </w:rPr>
              <w:t>、</w:t>
            </w:r>
            <w:r w:rsidRPr="00EF11C4">
              <w:rPr>
                <w:rFonts w:asciiTheme="minorEastAsia" w:hAnsiTheme="minorEastAsia" w:hint="eastAsia"/>
              </w:rPr>
              <w:t>緊急時に圧縮水素の供給を遮断するための措置を講じます。</w:t>
            </w:r>
          </w:p>
          <w:p w:rsidR="00AD7670" w:rsidRPr="00412E51" w:rsidRDefault="00AD7670" w:rsidP="00AD7670">
            <w:pPr>
              <w:ind w:firstLineChars="100" w:firstLine="210"/>
              <w:rPr>
                <w:rFonts w:asciiTheme="minorEastAsia" w:hAnsiTheme="minorEastAsia"/>
              </w:rPr>
            </w:pPr>
          </w:p>
        </w:tc>
        <w:tc>
          <w:tcPr>
            <w:tcW w:w="1128" w:type="dxa"/>
          </w:tcPr>
          <w:p w:rsidR="00AD7670" w:rsidRPr="00EF11C4" w:rsidRDefault="00AD7670" w:rsidP="00AD7670">
            <w:pPr>
              <w:spacing w:before="60" w:line="340" w:lineRule="exact"/>
              <w:rPr>
                <w:rFonts w:asciiTheme="minorEastAsia" w:hAnsiTheme="minorEastAsia"/>
              </w:rPr>
            </w:pPr>
            <w:r w:rsidRPr="00EF11C4">
              <w:rPr>
                <w:rFonts w:asciiTheme="minorEastAsia" w:hAnsiTheme="minorEastAsia" w:hint="eastAsia"/>
              </w:rPr>
              <w:t>添付書類</w:t>
            </w:r>
          </w:p>
          <w:p w:rsidR="00AD7670" w:rsidRPr="00EF11C4" w:rsidRDefault="00AD7670" w:rsidP="00AD7670">
            <w:pPr>
              <w:rPr>
                <w:rFonts w:asciiTheme="minorEastAsia" w:hAnsiTheme="minorEastAsia"/>
              </w:rPr>
            </w:pPr>
            <w:r w:rsidRPr="00EF11C4">
              <w:rPr>
                <w:rFonts w:asciiTheme="minorEastAsia" w:hAnsiTheme="minorEastAsia" w:hint="eastAsia"/>
              </w:rPr>
              <w:t>№</w:t>
            </w:r>
          </w:p>
        </w:tc>
      </w:tr>
      <w:tr w:rsidR="00412E51" w:rsidTr="00412E51">
        <w:tc>
          <w:tcPr>
            <w:tcW w:w="1668" w:type="dxa"/>
          </w:tcPr>
          <w:p w:rsidR="00412E51" w:rsidRPr="00EF11C4" w:rsidRDefault="00412E51" w:rsidP="001C2EDA">
            <w:pPr>
              <w:rPr>
                <w:rFonts w:asciiTheme="minorEastAsia" w:hAnsiTheme="minorEastAsia"/>
              </w:rPr>
            </w:pPr>
            <w:r w:rsidRPr="00EF11C4">
              <w:rPr>
                <w:rFonts w:asciiTheme="minorEastAsia" w:hAnsiTheme="minorEastAsia"/>
              </w:rPr>
              <w:br w:type="page"/>
            </w:r>
            <w:r w:rsidRPr="00412E51">
              <w:rPr>
                <w:rFonts w:ascii="ＭＳ 明朝" w:eastAsia="ＭＳ 明朝" w:hAnsi="ＭＳ 明朝" w:hint="eastAsia"/>
              </w:rPr>
              <w:t>ディスペンサーの遮断措置及び漏えい防止措置</w:t>
            </w:r>
          </w:p>
          <w:p w:rsidR="00412E51" w:rsidRPr="00EF11C4" w:rsidRDefault="00412E51" w:rsidP="001C2EDA">
            <w:pPr>
              <w:rPr>
                <w:rFonts w:asciiTheme="minorEastAsia" w:hAnsiTheme="minorEastAsia"/>
              </w:rPr>
            </w:pPr>
            <w:r>
              <w:rPr>
                <w:rFonts w:asciiTheme="minorEastAsia" w:hAnsiTheme="minorEastAsia" w:hint="eastAsia"/>
              </w:rPr>
              <w:t>（第７条の３第１項第５</w:t>
            </w:r>
            <w:r w:rsidRPr="00EF11C4">
              <w:rPr>
                <w:rFonts w:asciiTheme="minorEastAsia" w:hAnsiTheme="minorEastAsia" w:hint="eastAsia"/>
              </w:rPr>
              <w:t>号）</w:t>
            </w:r>
          </w:p>
        </w:tc>
        <w:tc>
          <w:tcPr>
            <w:tcW w:w="6832" w:type="dxa"/>
          </w:tcPr>
          <w:p w:rsidR="00412E51" w:rsidRPr="00EF11C4" w:rsidRDefault="00412E51" w:rsidP="00AD7670">
            <w:pPr>
              <w:ind w:left="210" w:hangingChars="100" w:hanging="210"/>
              <w:rPr>
                <w:rFonts w:asciiTheme="minorEastAsia" w:hAnsiTheme="minorEastAsia"/>
              </w:rPr>
            </w:pPr>
            <w:r w:rsidRPr="00EF11C4">
              <w:rPr>
                <w:rFonts w:asciiTheme="minorEastAsia" w:hAnsiTheme="minorEastAsia" w:hint="eastAsia"/>
              </w:rPr>
              <w:t>１　ディスペンサーには</w:t>
            </w:r>
            <w:r>
              <w:rPr>
                <w:rFonts w:asciiTheme="minorEastAsia" w:hAnsiTheme="minorEastAsia" w:hint="eastAsia"/>
              </w:rPr>
              <w:t>、充塡</w:t>
            </w:r>
            <w:r w:rsidRPr="00EF11C4">
              <w:rPr>
                <w:rFonts w:asciiTheme="minorEastAsia" w:hAnsiTheme="minorEastAsia" w:hint="eastAsia"/>
              </w:rPr>
              <w:t>中の圧力を検知する装置を備え</w:t>
            </w:r>
            <w:r>
              <w:rPr>
                <w:rFonts w:asciiTheme="minorEastAsia" w:hAnsiTheme="minorEastAsia" w:hint="eastAsia"/>
              </w:rPr>
              <w:t>、</w:t>
            </w:r>
            <w:r w:rsidRPr="00EF11C4">
              <w:rPr>
                <w:rFonts w:asciiTheme="minorEastAsia" w:hAnsiTheme="minorEastAsia" w:hint="eastAsia"/>
              </w:rPr>
              <w:t>当該圧力があらかじめ定められた圧力に達したときに</w:t>
            </w:r>
            <w:r>
              <w:rPr>
                <w:rFonts w:asciiTheme="minorEastAsia" w:hAnsiTheme="minorEastAsia" w:hint="eastAsia"/>
              </w:rPr>
              <w:t>、</w:t>
            </w:r>
            <w:r w:rsidRPr="00EF11C4">
              <w:rPr>
                <w:rFonts w:asciiTheme="minorEastAsia" w:hAnsiTheme="minorEastAsia" w:hint="eastAsia"/>
              </w:rPr>
              <w:t>自動的に</w:t>
            </w:r>
            <w:r>
              <w:rPr>
                <w:rFonts w:asciiTheme="minorEastAsia" w:hAnsiTheme="minorEastAsia" w:hint="eastAsia"/>
              </w:rPr>
              <w:t>充塡</w:t>
            </w:r>
            <w:r w:rsidRPr="00EF11C4">
              <w:rPr>
                <w:rFonts w:asciiTheme="minorEastAsia" w:hAnsiTheme="minorEastAsia" w:hint="eastAsia"/>
              </w:rPr>
              <w:t>を停止する装置を設けます。</w:t>
            </w:r>
          </w:p>
          <w:p w:rsidR="00412E51" w:rsidRPr="00EF11C4" w:rsidRDefault="00412E51" w:rsidP="00AD7670">
            <w:pPr>
              <w:ind w:left="210" w:hangingChars="100" w:hanging="210"/>
              <w:rPr>
                <w:rFonts w:asciiTheme="minorEastAsia" w:hAnsiTheme="minorEastAsia"/>
              </w:rPr>
            </w:pPr>
            <w:r w:rsidRPr="00EF11C4">
              <w:rPr>
                <w:rFonts w:asciiTheme="minorEastAsia" w:hAnsiTheme="minorEastAsia" w:hint="eastAsia"/>
              </w:rPr>
              <w:t xml:space="preserve">２　</w:t>
            </w:r>
            <w:r>
              <w:rPr>
                <w:rFonts w:asciiTheme="minorEastAsia" w:hAnsiTheme="minorEastAsia" w:hint="eastAsia"/>
              </w:rPr>
              <w:t>充塡</w:t>
            </w:r>
            <w:r w:rsidRPr="00EF11C4">
              <w:rPr>
                <w:rFonts w:asciiTheme="minorEastAsia" w:hAnsiTheme="minorEastAsia" w:hint="eastAsia"/>
              </w:rPr>
              <w:t>ホースを車両に固定した容器とのカップリング等接続部分は</w:t>
            </w:r>
            <w:r>
              <w:rPr>
                <w:rFonts w:asciiTheme="minorEastAsia" w:hAnsiTheme="minorEastAsia" w:hint="eastAsia"/>
              </w:rPr>
              <w:t>、</w:t>
            </w:r>
            <w:r w:rsidRPr="00EF11C4">
              <w:rPr>
                <w:rFonts w:asciiTheme="minorEastAsia" w:hAnsiTheme="minorEastAsia" w:hint="eastAsia"/>
              </w:rPr>
              <w:t>容器と接続されていないときに圧縮水素が供給されない構造とします。</w:t>
            </w:r>
          </w:p>
          <w:p w:rsidR="00412E51" w:rsidRPr="00EF11C4" w:rsidRDefault="00412E51" w:rsidP="00AD7670">
            <w:pPr>
              <w:ind w:left="210" w:hangingChars="100" w:hanging="210"/>
              <w:rPr>
                <w:rFonts w:asciiTheme="minorEastAsia" w:hAnsiTheme="minorEastAsia"/>
              </w:rPr>
            </w:pPr>
            <w:r w:rsidRPr="00EF11C4">
              <w:rPr>
                <w:rFonts w:asciiTheme="minorEastAsia" w:hAnsiTheme="minorEastAsia" w:hint="eastAsia"/>
              </w:rPr>
              <w:t xml:space="preserve">３　</w:t>
            </w:r>
            <w:r>
              <w:rPr>
                <w:rFonts w:asciiTheme="minorEastAsia" w:hAnsiTheme="minorEastAsia" w:hint="eastAsia"/>
              </w:rPr>
              <w:t>充塡</w:t>
            </w:r>
            <w:r w:rsidRPr="00EF11C4">
              <w:rPr>
                <w:rFonts w:asciiTheme="minorEastAsia" w:hAnsiTheme="minorEastAsia" w:hint="eastAsia"/>
              </w:rPr>
              <w:t>ホースに著しい引張力が加わったときに</w:t>
            </w:r>
            <w:r>
              <w:rPr>
                <w:rFonts w:asciiTheme="minorEastAsia" w:hAnsiTheme="minorEastAsia" w:hint="eastAsia"/>
              </w:rPr>
              <w:t>、</w:t>
            </w:r>
            <w:r w:rsidRPr="00EF11C4">
              <w:rPr>
                <w:rFonts w:asciiTheme="minorEastAsia" w:hAnsiTheme="minorEastAsia" w:hint="eastAsia"/>
              </w:rPr>
              <w:t>当該ホースの破断等による圧縮水素の漏えいを防止する措置を講じます。</w:t>
            </w:r>
          </w:p>
          <w:p w:rsidR="00412E51" w:rsidRPr="00EF11C4" w:rsidRDefault="00412E51" w:rsidP="00412E51">
            <w:pPr>
              <w:ind w:left="210" w:hangingChars="100" w:hanging="210"/>
              <w:rPr>
                <w:rFonts w:asciiTheme="minorEastAsia" w:hAnsiTheme="minorEastAsia"/>
              </w:rPr>
            </w:pPr>
            <w:r w:rsidRPr="00EF11C4">
              <w:rPr>
                <w:rFonts w:asciiTheme="minorEastAsia" w:hAnsiTheme="minorEastAsia" w:hint="eastAsia"/>
              </w:rPr>
              <w:t>４　製造設備を停止した場合には</w:t>
            </w:r>
            <w:r>
              <w:rPr>
                <w:rFonts w:asciiTheme="minorEastAsia" w:hAnsiTheme="minorEastAsia" w:hint="eastAsia"/>
              </w:rPr>
              <w:t>、充塡</w:t>
            </w:r>
            <w:r w:rsidRPr="00EF11C4">
              <w:rPr>
                <w:rFonts w:asciiTheme="minorEastAsia" w:hAnsiTheme="minorEastAsia" w:hint="eastAsia"/>
              </w:rPr>
              <w:t>ホース内を減圧する等自動的に</w:t>
            </w:r>
            <w:r>
              <w:rPr>
                <w:rFonts w:asciiTheme="minorEastAsia" w:hAnsiTheme="minorEastAsia" w:hint="eastAsia"/>
              </w:rPr>
              <w:t>充塡</w:t>
            </w:r>
            <w:r w:rsidRPr="00EF11C4">
              <w:rPr>
                <w:rFonts w:asciiTheme="minorEastAsia" w:hAnsiTheme="minorEastAsia" w:hint="eastAsia"/>
              </w:rPr>
              <w:t>ホース内の圧縮水素の容積が標準状態に換算したときに</w:t>
            </w:r>
            <w:r>
              <w:rPr>
                <w:rFonts w:asciiTheme="minorEastAsia" w:hAnsiTheme="minorEastAsia" w:hint="eastAsia"/>
              </w:rPr>
              <w:t>20</w:t>
            </w:r>
            <w:r w:rsidRPr="00EF11C4">
              <w:rPr>
                <w:rFonts w:asciiTheme="minorEastAsia" w:hAnsiTheme="minorEastAsia" w:hint="eastAsia"/>
              </w:rPr>
              <w:t>L以下になるような措置を講じます。</w:t>
            </w:r>
          </w:p>
        </w:tc>
        <w:tc>
          <w:tcPr>
            <w:tcW w:w="1128" w:type="dxa"/>
          </w:tcPr>
          <w:p w:rsidR="00412E51" w:rsidRPr="00EF11C4" w:rsidRDefault="00412E51" w:rsidP="00AD7670">
            <w:pPr>
              <w:spacing w:before="60" w:line="340" w:lineRule="exact"/>
              <w:rPr>
                <w:rFonts w:asciiTheme="minorEastAsia" w:hAnsiTheme="minorEastAsia"/>
              </w:rPr>
            </w:pPr>
            <w:r w:rsidRPr="00EF11C4">
              <w:rPr>
                <w:rFonts w:asciiTheme="minorEastAsia" w:hAnsiTheme="minorEastAsia" w:hint="eastAsia"/>
              </w:rPr>
              <w:t>添付書類</w:t>
            </w:r>
          </w:p>
          <w:p w:rsidR="00412E51" w:rsidRPr="00EF11C4" w:rsidRDefault="00412E51" w:rsidP="00AD7670">
            <w:pPr>
              <w:rPr>
                <w:rFonts w:asciiTheme="minorEastAsia" w:hAnsiTheme="minorEastAsia"/>
              </w:rPr>
            </w:pPr>
            <w:r w:rsidRPr="00EF11C4">
              <w:rPr>
                <w:rFonts w:asciiTheme="minorEastAsia" w:hAnsiTheme="minorEastAsia" w:hint="eastAsia"/>
              </w:rPr>
              <w:t>№</w:t>
            </w:r>
          </w:p>
        </w:tc>
      </w:tr>
      <w:tr w:rsidR="00AD7670" w:rsidTr="00412E51">
        <w:tc>
          <w:tcPr>
            <w:tcW w:w="1668" w:type="dxa"/>
          </w:tcPr>
          <w:p w:rsidR="00AD7670" w:rsidRPr="00EF11C4" w:rsidRDefault="00AD7670" w:rsidP="00AD7670">
            <w:pPr>
              <w:rPr>
                <w:rFonts w:asciiTheme="minorEastAsia" w:hAnsiTheme="minorEastAsia"/>
              </w:rPr>
            </w:pPr>
            <w:r w:rsidRPr="00EF11C4">
              <w:rPr>
                <w:rFonts w:asciiTheme="minorEastAsia" w:hAnsiTheme="minorEastAsia"/>
              </w:rPr>
              <w:br w:type="page"/>
            </w:r>
            <w:r w:rsidRPr="00EF11C4">
              <w:rPr>
                <w:rFonts w:asciiTheme="minorEastAsia" w:hAnsiTheme="minorEastAsia" w:hint="eastAsia"/>
              </w:rPr>
              <w:t>配管の設置場所</w:t>
            </w:r>
          </w:p>
          <w:p w:rsidR="00AD7670" w:rsidRPr="00EF11C4" w:rsidRDefault="00AD7670" w:rsidP="00AD7670">
            <w:pPr>
              <w:rPr>
                <w:rFonts w:asciiTheme="minorEastAsia" w:hAnsiTheme="minorEastAsia"/>
              </w:rPr>
            </w:pPr>
            <w:r w:rsidRPr="00EF11C4">
              <w:rPr>
                <w:rFonts w:asciiTheme="minorEastAsia" w:hAnsiTheme="minorEastAsia" w:hint="eastAsia"/>
              </w:rPr>
              <w:t>（第７条の３第１項第６号）</w:t>
            </w:r>
          </w:p>
        </w:tc>
        <w:tc>
          <w:tcPr>
            <w:tcW w:w="6832" w:type="dxa"/>
          </w:tcPr>
          <w:p w:rsidR="00AD7670" w:rsidRPr="00EF11C4" w:rsidRDefault="00AD7670" w:rsidP="00AD7670">
            <w:pPr>
              <w:ind w:firstLineChars="100" w:firstLine="210"/>
              <w:rPr>
                <w:rFonts w:asciiTheme="minorEastAsia" w:hAnsiTheme="minorEastAsia"/>
              </w:rPr>
            </w:pPr>
            <w:r w:rsidRPr="00EF11C4">
              <w:rPr>
                <w:rFonts w:asciiTheme="minorEastAsia" w:hAnsiTheme="minorEastAsia" w:hint="eastAsia"/>
              </w:rPr>
              <w:t>配管（高圧ガスが通る部分に限る。）には次に掲げる措置を講じます。</w:t>
            </w:r>
          </w:p>
          <w:p w:rsidR="00AD7670" w:rsidRPr="00EF11C4" w:rsidRDefault="00AD7670" w:rsidP="00AD7670">
            <w:pPr>
              <w:ind w:left="210" w:hangingChars="100" w:hanging="210"/>
              <w:rPr>
                <w:rFonts w:asciiTheme="minorEastAsia" w:hAnsiTheme="minorEastAsia"/>
              </w:rPr>
            </w:pPr>
            <w:r w:rsidRPr="00EF11C4">
              <w:rPr>
                <w:rFonts w:asciiTheme="minorEastAsia" w:hAnsiTheme="minorEastAsia" w:hint="eastAsia"/>
              </w:rPr>
              <w:t>イ　外部からの衝撃により損傷を受ける</w:t>
            </w:r>
            <w:r>
              <w:rPr>
                <w:rFonts w:asciiTheme="minorEastAsia" w:hAnsiTheme="minorEastAsia" w:hint="eastAsia"/>
              </w:rPr>
              <w:t>おそ</w:t>
            </w:r>
            <w:r w:rsidRPr="00EF11C4">
              <w:rPr>
                <w:rFonts w:asciiTheme="minorEastAsia" w:hAnsiTheme="minorEastAsia" w:hint="eastAsia"/>
              </w:rPr>
              <w:t>れのない場所に設置します。</w:t>
            </w:r>
          </w:p>
          <w:p w:rsidR="00B147C0" w:rsidRPr="00EF11C4" w:rsidRDefault="00AD7670" w:rsidP="00412E51">
            <w:pPr>
              <w:ind w:left="210" w:hangingChars="100" w:hanging="210"/>
              <w:rPr>
                <w:rFonts w:asciiTheme="minorEastAsia" w:hAnsiTheme="minorEastAsia"/>
              </w:rPr>
            </w:pPr>
            <w:r w:rsidRPr="00EF11C4">
              <w:rPr>
                <w:rFonts w:asciiTheme="minorEastAsia" w:hAnsiTheme="minorEastAsia" w:hint="eastAsia"/>
              </w:rPr>
              <w:t>ロ　トレンチ内に設置する場合は</w:t>
            </w:r>
            <w:r w:rsidR="00C55EE0">
              <w:rPr>
                <w:rFonts w:asciiTheme="minorEastAsia" w:hAnsiTheme="minorEastAsia" w:hint="eastAsia"/>
              </w:rPr>
              <w:t>、</w:t>
            </w:r>
            <w:r w:rsidRPr="00EF11C4">
              <w:rPr>
                <w:rFonts w:asciiTheme="minorEastAsia" w:hAnsiTheme="minorEastAsia" w:hint="eastAsia"/>
              </w:rPr>
              <w:t>トレンチの蓋を通気性のよいものにします。（第７号に規定する設備を設ける場合を除く。）</w:t>
            </w:r>
          </w:p>
        </w:tc>
        <w:tc>
          <w:tcPr>
            <w:tcW w:w="1128" w:type="dxa"/>
          </w:tcPr>
          <w:p w:rsidR="00AD7670" w:rsidRPr="00EF11C4" w:rsidRDefault="00AD7670" w:rsidP="00AD7670">
            <w:pPr>
              <w:spacing w:before="60" w:line="340" w:lineRule="exact"/>
              <w:rPr>
                <w:rFonts w:asciiTheme="minorEastAsia" w:hAnsiTheme="minorEastAsia"/>
              </w:rPr>
            </w:pPr>
            <w:r w:rsidRPr="00EF11C4">
              <w:rPr>
                <w:rFonts w:asciiTheme="minorEastAsia" w:hAnsiTheme="minorEastAsia" w:hint="eastAsia"/>
              </w:rPr>
              <w:t>添付書類</w:t>
            </w:r>
          </w:p>
          <w:p w:rsidR="00AD7670" w:rsidRPr="00EF11C4" w:rsidRDefault="00AD7670" w:rsidP="00AD7670">
            <w:pPr>
              <w:rPr>
                <w:rFonts w:asciiTheme="minorEastAsia" w:hAnsiTheme="minorEastAsia"/>
              </w:rPr>
            </w:pPr>
            <w:r w:rsidRPr="00EF11C4">
              <w:rPr>
                <w:rFonts w:asciiTheme="minorEastAsia" w:hAnsiTheme="minorEastAsia" w:hint="eastAsia"/>
              </w:rPr>
              <w:t>№</w:t>
            </w:r>
          </w:p>
        </w:tc>
      </w:tr>
      <w:tr w:rsidR="00AD7670" w:rsidTr="00412E51">
        <w:tc>
          <w:tcPr>
            <w:tcW w:w="1668" w:type="dxa"/>
          </w:tcPr>
          <w:p w:rsidR="00AD7670" w:rsidRPr="00EF11C4" w:rsidRDefault="00AD7670" w:rsidP="00AD7670">
            <w:pPr>
              <w:rPr>
                <w:rFonts w:asciiTheme="minorEastAsia" w:hAnsiTheme="minorEastAsia"/>
              </w:rPr>
            </w:pPr>
            <w:r w:rsidRPr="00EF11C4">
              <w:rPr>
                <w:rFonts w:asciiTheme="minorEastAsia" w:hAnsiTheme="minorEastAsia"/>
              </w:rPr>
              <w:br w:type="page"/>
            </w:r>
            <w:r w:rsidRPr="00EF11C4">
              <w:rPr>
                <w:rFonts w:asciiTheme="minorEastAsia" w:hAnsiTheme="minorEastAsia" w:hint="eastAsia"/>
              </w:rPr>
              <w:t>ガス漏えい検知警報設備</w:t>
            </w:r>
          </w:p>
          <w:p w:rsidR="00AD7670" w:rsidRPr="00EF11C4" w:rsidRDefault="00AD7670" w:rsidP="00AD7670">
            <w:pPr>
              <w:rPr>
                <w:rFonts w:asciiTheme="minorEastAsia" w:hAnsiTheme="minorEastAsia"/>
              </w:rPr>
            </w:pPr>
            <w:r w:rsidRPr="00EF11C4">
              <w:rPr>
                <w:rFonts w:asciiTheme="minorEastAsia" w:hAnsiTheme="minorEastAsia" w:hint="eastAsia"/>
              </w:rPr>
              <w:t>（第７条の３第１項第７号）</w:t>
            </w:r>
          </w:p>
        </w:tc>
        <w:tc>
          <w:tcPr>
            <w:tcW w:w="6832" w:type="dxa"/>
          </w:tcPr>
          <w:p w:rsidR="00AD7670" w:rsidRPr="00EF11C4" w:rsidRDefault="00AD7670" w:rsidP="00AD7670">
            <w:pPr>
              <w:ind w:left="210" w:hangingChars="100" w:hanging="210"/>
              <w:rPr>
                <w:rFonts w:asciiTheme="minorEastAsia" w:hAnsiTheme="minorEastAsia"/>
              </w:rPr>
            </w:pPr>
            <w:r w:rsidRPr="00EF11C4">
              <w:rPr>
                <w:rFonts w:asciiTheme="minorEastAsia" w:hAnsiTheme="minorEastAsia" w:hint="eastAsia"/>
              </w:rPr>
              <w:t>１　製造施設には</w:t>
            </w:r>
            <w:r w:rsidR="00C55EE0">
              <w:rPr>
                <w:rFonts w:asciiTheme="minorEastAsia" w:hAnsiTheme="minorEastAsia" w:hint="eastAsia"/>
              </w:rPr>
              <w:t>、</w:t>
            </w:r>
            <w:r w:rsidRPr="00EF11C4">
              <w:rPr>
                <w:rFonts w:asciiTheme="minorEastAsia" w:hAnsiTheme="minorEastAsia" w:hint="eastAsia"/>
              </w:rPr>
              <w:t>当該施設から漏えいする可燃性ガスが滞留する</w:t>
            </w:r>
            <w:r>
              <w:rPr>
                <w:rFonts w:asciiTheme="minorEastAsia" w:hAnsiTheme="minorEastAsia" w:hint="eastAsia"/>
              </w:rPr>
              <w:t>おそ</w:t>
            </w:r>
            <w:r w:rsidRPr="00EF11C4">
              <w:rPr>
                <w:rFonts w:asciiTheme="minorEastAsia" w:hAnsiTheme="minorEastAsia" w:hint="eastAsia"/>
              </w:rPr>
              <w:t>れのある場所に</w:t>
            </w:r>
            <w:r w:rsidR="00C55EE0">
              <w:rPr>
                <w:rFonts w:asciiTheme="minorEastAsia" w:hAnsiTheme="minorEastAsia" w:hint="eastAsia"/>
              </w:rPr>
              <w:t>、</w:t>
            </w:r>
            <w:r w:rsidRPr="00EF11C4">
              <w:rPr>
                <w:rFonts w:asciiTheme="minorEastAsia" w:hAnsiTheme="minorEastAsia" w:hint="eastAsia"/>
              </w:rPr>
              <w:t>当該ガスの漏えいを検知し</w:t>
            </w:r>
            <w:r w:rsidR="00C55EE0">
              <w:rPr>
                <w:rFonts w:asciiTheme="minorEastAsia" w:hAnsiTheme="minorEastAsia" w:hint="eastAsia"/>
              </w:rPr>
              <w:t>、</w:t>
            </w:r>
            <w:r w:rsidRPr="00EF11C4">
              <w:rPr>
                <w:rFonts w:asciiTheme="minorEastAsia" w:hAnsiTheme="minorEastAsia" w:hint="eastAsia"/>
              </w:rPr>
              <w:t>かつ</w:t>
            </w:r>
            <w:r w:rsidR="00C55EE0">
              <w:rPr>
                <w:rFonts w:asciiTheme="minorEastAsia" w:hAnsiTheme="minorEastAsia" w:hint="eastAsia"/>
              </w:rPr>
              <w:t>、</w:t>
            </w:r>
            <w:r w:rsidRPr="00EF11C4">
              <w:rPr>
                <w:rFonts w:asciiTheme="minorEastAsia" w:hAnsiTheme="minorEastAsia" w:hint="eastAsia"/>
              </w:rPr>
              <w:t>警報するための設備を次のとおり設けます。</w:t>
            </w:r>
          </w:p>
          <w:tbl>
            <w:tblPr>
              <w:tblStyle w:val="a7"/>
              <w:tblW w:w="0" w:type="auto"/>
              <w:tblLook w:val="04A0" w:firstRow="1" w:lastRow="0" w:firstColumn="1" w:lastColumn="0" w:noHBand="0" w:noVBand="1"/>
            </w:tblPr>
            <w:tblGrid>
              <w:gridCol w:w="596"/>
              <w:gridCol w:w="2835"/>
              <w:gridCol w:w="2126"/>
              <w:gridCol w:w="1021"/>
            </w:tblGrid>
            <w:tr w:rsidR="00AD7670" w:rsidRPr="00EF11C4" w:rsidTr="00CC063C">
              <w:tc>
                <w:tcPr>
                  <w:tcW w:w="596" w:type="dxa"/>
                </w:tcPr>
                <w:p w:rsidR="00AD7670" w:rsidRPr="00EF11C4" w:rsidRDefault="00AD7670" w:rsidP="00AD7670">
                  <w:pPr>
                    <w:spacing w:line="220" w:lineRule="exact"/>
                    <w:rPr>
                      <w:rFonts w:asciiTheme="minorEastAsia" w:hAnsiTheme="minorEastAsia"/>
                      <w:sz w:val="18"/>
                    </w:rPr>
                  </w:pPr>
                  <w:r w:rsidRPr="00EF11C4">
                    <w:rPr>
                      <w:rFonts w:asciiTheme="minorEastAsia" w:hAnsiTheme="minorEastAsia" w:hint="eastAsia"/>
                      <w:sz w:val="18"/>
                    </w:rPr>
                    <w:t>該当〇印</w:t>
                  </w:r>
                </w:p>
              </w:tc>
              <w:tc>
                <w:tcPr>
                  <w:tcW w:w="2835" w:type="dxa"/>
                </w:tcPr>
                <w:p w:rsidR="00AD7670" w:rsidRPr="00EF11C4" w:rsidRDefault="00AD7670" w:rsidP="00AD7670">
                  <w:pPr>
                    <w:spacing w:line="220" w:lineRule="exact"/>
                    <w:rPr>
                      <w:rFonts w:asciiTheme="minorEastAsia" w:hAnsiTheme="minorEastAsia"/>
                      <w:sz w:val="18"/>
                    </w:rPr>
                  </w:pPr>
                  <w:r w:rsidRPr="00EF11C4">
                    <w:rPr>
                      <w:rFonts w:asciiTheme="minorEastAsia" w:hAnsiTheme="minorEastAsia" w:hint="eastAsia"/>
                      <w:sz w:val="18"/>
                    </w:rPr>
                    <w:t>設置場所</w:t>
                  </w:r>
                </w:p>
              </w:tc>
              <w:tc>
                <w:tcPr>
                  <w:tcW w:w="2126" w:type="dxa"/>
                </w:tcPr>
                <w:p w:rsidR="00AD7670" w:rsidRPr="00EF11C4" w:rsidRDefault="00AD7670" w:rsidP="00AD7670">
                  <w:pPr>
                    <w:spacing w:line="220" w:lineRule="exact"/>
                    <w:rPr>
                      <w:rFonts w:asciiTheme="minorEastAsia" w:hAnsiTheme="minorEastAsia"/>
                      <w:sz w:val="18"/>
                    </w:rPr>
                  </w:pPr>
                  <w:r w:rsidRPr="00EF11C4">
                    <w:rPr>
                      <w:rFonts w:asciiTheme="minorEastAsia" w:hAnsiTheme="minorEastAsia" w:hint="eastAsia"/>
                      <w:sz w:val="18"/>
                    </w:rPr>
                    <w:t>必要設置個数</w:t>
                  </w:r>
                </w:p>
              </w:tc>
              <w:tc>
                <w:tcPr>
                  <w:tcW w:w="1021" w:type="dxa"/>
                </w:tcPr>
                <w:p w:rsidR="00AD7670" w:rsidRPr="00EF11C4" w:rsidRDefault="00AD7670" w:rsidP="00AD7670">
                  <w:pPr>
                    <w:spacing w:line="220" w:lineRule="exact"/>
                    <w:rPr>
                      <w:rFonts w:asciiTheme="minorEastAsia" w:hAnsiTheme="minorEastAsia"/>
                      <w:sz w:val="18"/>
                    </w:rPr>
                  </w:pPr>
                  <w:r w:rsidRPr="00EF11C4">
                    <w:rPr>
                      <w:rFonts w:asciiTheme="minorEastAsia" w:hAnsiTheme="minorEastAsia" w:hint="eastAsia"/>
                      <w:sz w:val="18"/>
                    </w:rPr>
                    <w:t>計画個数</w:t>
                  </w:r>
                </w:p>
              </w:tc>
            </w:tr>
            <w:tr w:rsidR="00AD7670" w:rsidRPr="00EF11C4" w:rsidTr="00CC063C">
              <w:tc>
                <w:tcPr>
                  <w:tcW w:w="596" w:type="dxa"/>
                </w:tcPr>
                <w:p w:rsidR="00AD7670" w:rsidRPr="00EF11C4" w:rsidRDefault="00AD7670" w:rsidP="00AD7670">
                  <w:pPr>
                    <w:spacing w:line="220" w:lineRule="exact"/>
                    <w:rPr>
                      <w:rFonts w:asciiTheme="minorEastAsia" w:hAnsiTheme="minorEastAsia"/>
                      <w:sz w:val="18"/>
                    </w:rPr>
                  </w:pPr>
                </w:p>
              </w:tc>
              <w:tc>
                <w:tcPr>
                  <w:tcW w:w="2835" w:type="dxa"/>
                </w:tcPr>
                <w:p w:rsidR="00AD7670" w:rsidRPr="00EF11C4" w:rsidRDefault="00AD7670" w:rsidP="00AD7670">
                  <w:pPr>
                    <w:spacing w:line="220" w:lineRule="exact"/>
                    <w:rPr>
                      <w:rFonts w:asciiTheme="minorEastAsia" w:hAnsiTheme="minorEastAsia"/>
                      <w:sz w:val="18"/>
                    </w:rPr>
                  </w:pPr>
                  <w:r w:rsidRPr="00EF11C4">
                    <w:rPr>
                      <w:rFonts w:asciiTheme="minorEastAsia" w:hAnsiTheme="minorEastAsia" w:hint="eastAsia"/>
                      <w:sz w:val="18"/>
                    </w:rPr>
                    <w:t>屋内に設置されている圧縮機</w:t>
                  </w:r>
                  <w:r w:rsidR="00C55EE0">
                    <w:rPr>
                      <w:rFonts w:asciiTheme="minorEastAsia" w:hAnsiTheme="minorEastAsia" w:hint="eastAsia"/>
                      <w:sz w:val="18"/>
                    </w:rPr>
                    <w:t>、</w:t>
                  </w:r>
                  <w:r w:rsidRPr="00EF11C4">
                    <w:rPr>
                      <w:rFonts w:asciiTheme="minorEastAsia" w:hAnsiTheme="minorEastAsia" w:hint="eastAsia"/>
                      <w:sz w:val="18"/>
                    </w:rPr>
                    <w:t>ポンプ</w:t>
                  </w:r>
                  <w:r w:rsidR="00C55EE0">
                    <w:rPr>
                      <w:rFonts w:asciiTheme="minorEastAsia" w:hAnsiTheme="minorEastAsia" w:hint="eastAsia"/>
                      <w:sz w:val="18"/>
                    </w:rPr>
                    <w:t>、</w:t>
                  </w:r>
                  <w:r w:rsidRPr="00EF11C4">
                    <w:rPr>
                      <w:rFonts w:asciiTheme="minorEastAsia" w:hAnsiTheme="minorEastAsia" w:hint="eastAsia"/>
                      <w:sz w:val="18"/>
                    </w:rPr>
                    <w:t>反応設備</w:t>
                  </w:r>
                  <w:r w:rsidR="00C55EE0">
                    <w:rPr>
                      <w:rFonts w:asciiTheme="minorEastAsia" w:hAnsiTheme="minorEastAsia" w:hint="eastAsia"/>
                      <w:sz w:val="18"/>
                    </w:rPr>
                    <w:t>、</w:t>
                  </w:r>
                  <w:r w:rsidRPr="00EF11C4">
                    <w:rPr>
                      <w:rFonts w:asciiTheme="minorEastAsia" w:hAnsiTheme="minorEastAsia" w:hint="eastAsia"/>
                      <w:sz w:val="18"/>
                    </w:rPr>
                    <w:t>貯槽その他ガスが漏えいしやすい高圧ガス設備が設置したる場所の周囲</w:t>
                  </w:r>
                </w:p>
              </w:tc>
              <w:tc>
                <w:tcPr>
                  <w:tcW w:w="2126" w:type="dxa"/>
                </w:tcPr>
                <w:p w:rsidR="00AD7670" w:rsidRPr="00EF11C4" w:rsidRDefault="00AD7670" w:rsidP="00AD7670">
                  <w:pPr>
                    <w:spacing w:line="220" w:lineRule="exact"/>
                    <w:rPr>
                      <w:rFonts w:asciiTheme="minorEastAsia" w:hAnsiTheme="minorEastAsia"/>
                      <w:sz w:val="18"/>
                    </w:rPr>
                  </w:pPr>
                  <w:r w:rsidRPr="00EF11C4">
                    <w:rPr>
                      <w:rFonts w:asciiTheme="minorEastAsia" w:hAnsiTheme="minorEastAsia" w:hint="eastAsia"/>
                      <w:sz w:val="18"/>
                    </w:rPr>
                    <w:t>設備群の周囲１０ｍにつき１個以上の割合で計算した個数。</w:t>
                  </w:r>
                </w:p>
                <w:p w:rsidR="00AD7670" w:rsidRPr="00EF11C4" w:rsidRDefault="00AD7670" w:rsidP="00AD7670">
                  <w:pPr>
                    <w:spacing w:line="220" w:lineRule="exact"/>
                    <w:rPr>
                      <w:rFonts w:asciiTheme="minorEastAsia" w:hAnsiTheme="minorEastAsia"/>
                      <w:sz w:val="18"/>
                    </w:rPr>
                  </w:pPr>
                  <w:r w:rsidRPr="00EF11C4">
                    <w:rPr>
                      <w:rFonts w:asciiTheme="minorEastAsia" w:hAnsiTheme="minorEastAsia" w:hint="eastAsia"/>
                      <w:sz w:val="18"/>
                    </w:rPr>
                    <w:t xml:space="preserve">　　　　　　　　　個</w:t>
                  </w:r>
                </w:p>
              </w:tc>
              <w:tc>
                <w:tcPr>
                  <w:tcW w:w="1021" w:type="dxa"/>
                </w:tcPr>
                <w:p w:rsidR="00AD7670" w:rsidRPr="00EF11C4" w:rsidRDefault="00AD7670" w:rsidP="00AD7670">
                  <w:pPr>
                    <w:spacing w:line="220" w:lineRule="exact"/>
                    <w:rPr>
                      <w:rFonts w:asciiTheme="minorEastAsia" w:hAnsiTheme="minorEastAsia"/>
                      <w:sz w:val="18"/>
                    </w:rPr>
                  </w:pPr>
                </w:p>
                <w:p w:rsidR="00AD7670" w:rsidRPr="00EF11C4" w:rsidRDefault="00AD7670" w:rsidP="00AD7670">
                  <w:pPr>
                    <w:spacing w:line="220" w:lineRule="exact"/>
                    <w:rPr>
                      <w:rFonts w:asciiTheme="minorEastAsia" w:hAnsiTheme="minorEastAsia"/>
                      <w:sz w:val="18"/>
                    </w:rPr>
                  </w:pPr>
                </w:p>
                <w:p w:rsidR="00AD7670" w:rsidRPr="00EF11C4" w:rsidRDefault="00AD7670" w:rsidP="00AD7670">
                  <w:pPr>
                    <w:spacing w:line="220" w:lineRule="exact"/>
                    <w:rPr>
                      <w:rFonts w:asciiTheme="minorEastAsia" w:hAnsiTheme="minorEastAsia"/>
                      <w:sz w:val="18"/>
                    </w:rPr>
                  </w:pPr>
                </w:p>
                <w:p w:rsidR="00AD7670" w:rsidRPr="00EF11C4" w:rsidRDefault="00AD7670" w:rsidP="00AD7670">
                  <w:pPr>
                    <w:spacing w:line="220" w:lineRule="exact"/>
                    <w:rPr>
                      <w:rFonts w:asciiTheme="minorEastAsia" w:hAnsiTheme="minorEastAsia"/>
                      <w:sz w:val="18"/>
                    </w:rPr>
                  </w:pPr>
                  <w:r w:rsidRPr="00EF11C4">
                    <w:rPr>
                      <w:rFonts w:asciiTheme="minorEastAsia" w:hAnsiTheme="minorEastAsia" w:hint="eastAsia"/>
                      <w:sz w:val="18"/>
                    </w:rPr>
                    <w:t xml:space="preserve">　　　個</w:t>
                  </w:r>
                </w:p>
              </w:tc>
            </w:tr>
            <w:tr w:rsidR="00AD7670" w:rsidRPr="00EF11C4" w:rsidTr="00CC063C">
              <w:tc>
                <w:tcPr>
                  <w:tcW w:w="596" w:type="dxa"/>
                </w:tcPr>
                <w:p w:rsidR="00AD7670" w:rsidRPr="00EF11C4" w:rsidRDefault="00AD7670" w:rsidP="00AD7670">
                  <w:pPr>
                    <w:spacing w:line="220" w:lineRule="exact"/>
                    <w:rPr>
                      <w:rFonts w:asciiTheme="minorEastAsia" w:hAnsiTheme="minorEastAsia"/>
                      <w:sz w:val="18"/>
                    </w:rPr>
                  </w:pPr>
                </w:p>
              </w:tc>
              <w:tc>
                <w:tcPr>
                  <w:tcW w:w="2835" w:type="dxa"/>
                </w:tcPr>
                <w:p w:rsidR="00AD7670" w:rsidRPr="00EF11C4" w:rsidRDefault="00AD7670" w:rsidP="00AD7670">
                  <w:pPr>
                    <w:spacing w:line="220" w:lineRule="exact"/>
                    <w:rPr>
                      <w:rFonts w:asciiTheme="minorEastAsia" w:hAnsiTheme="minorEastAsia"/>
                      <w:sz w:val="18"/>
                    </w:rPr>
                  </w:pPr>
                  <w:r w:rsidRPr="00EF11C4">
                    <w:rPr>
                      <w:rFonts w:asciiTheme="minorEastAsia" w:hAnsiTheme="minorEastAsia" w:hint="eastAsia"/>
                      <w:sz w:val="18"/>
                    </w:rPr>
                    <w:t>屋外に設置されている上記設備がほかの施設等に近接しガスが滞留する恐れのある場所</w:t>
                  </w:r>
                </w:p>
              </w:tc>
              <w:tc>
                <w:tcPr>
                  <w:tcW w:w="2126" w:type="dxa"/>
                </w:tcPr>
                <w:p w:rsidR="00AD7670" w:rsidRPr="00EF11C4" w:rsidRDefault="00AD7670" w:rsidP="00AD7670">
                  <w:pPr>
                    <w:spacing w:line="220" w:lineRule="exact"/>
                    <w:rPr>
                      <w:rFonts w:asciiTheme="minorEastAsia" w:hAnsiTheme="minorEastAsia"/>
                      <w:sz w:val="18"/>
                    </w:rPr>
                  </w:pPr>
                  <w:r w:rsidRPr="00EF11C4">
                    <w:rPr>
                      <w:rFonts w:asciiTheme="minorEastAsia" w:hAnsiTheme="minorEastAsia" w:hint="eastAsia"/>
                      <w:sz w:val="18"/>
                    </w:rPr>
                    <w:t>設備群の周囲２０ｍにつき１個以上の割合で計算した個数。</w:t>
                  </w:r>
                </w:p>
                <w:p w:rsidR="00AD7670" w:rsidRPr="00EF11C4" w:rsidRDefault="00AD7670" w:rsidP="00AD7670">
                  <w:pPr>
                    <w:spacing w:line="220" w:lineRule="exact"/>
                    <w:rPr>
                      <w:rFonts w:asciiTheme="minorEastAsia" w:hAnsiTheme="minorEastAsia"/>
                      <w:sz w:val="18"/>
                    </w:rPr>
                  </w:pPr>
                  <w:r w:rsidRPr="00EF11C4">
                    <w:rPr>
                      <w:rFonts w:asciiTheme="minorEastAsia" w:hAnsiTheme="minorEastAsia" w:hint="eastAsia"/>
                      <w:sz w:val="18"/>
                    </w:rPr>
                    <w:t xml:space="preserve">　　　　　　　　　個</w:t>
                  </w:r>
                </w:p>
              </w:tc>
              <w:tc>
                <w:tcPr>
                  <w:tcW w:w="1021" w:type="dxa"/>
                </w:tcPr>
                <w:p w:rsidR="00AD7670" w:rsidRPr="00EF11C4" w:rsidRDefault="00AD7670" w:rsidP="00AD7670">
                  <w:pPr>
                    <w:spacing w:line="220" w:lineRule="exact"/>
                    <w:rPr>
                      <w:rFonts w:asciiTheme="minorEastAsia" w:hAnsiTheme="minorEastAsia"/>
                      <w:sz w:val="18"/>
                    </w:rPr>
                  </w:pPr>
                </w:p>
                <w:p w:rsidR="00AD7670" w:rsidRPr="00EF11C4" w:rsidRDefault="00AD7670" w:rsidP="00AD7670">
                  <w:pPr>
                    <w:spacing w:line="220" w:lineRule="exact"/>
                    <w:rPr>
                      <w:rFonts w:asciiTheme="minorEastAsia" w:hAnsiTheme="minorEastAsia"/>
                      <w:sz w:val="18"/>
                    </w:rPr>
                  </w:pPr>
                </w:p>
                <w:p w:rsidR="00AD7670" w:rsidRPr="00EF11C4" w:rsidRDefault="00AD7670" w:rsidP="00AD7670">
                  <w:pPr>
                    <w:spacing w:line="220" w:lineRule="exact"/>
                    <w:rPr>
                      <w:rFonts w:asciiTheme="minorEastAsia" w:hAnsiTheme="minorEastAsia"/>
                      <w:sz w:val="18"/>
                    </w:rPr>
                  </w:pPr>
                </w:p>
                <w:p w:rsidR="00AD7670" w:rsidRPr="00EF11C4" w:rsidRDefault="00AD7670" w:rsidP="00AD7670">
                  <w:pPr>
                    <w:spacing w:line="220" w:lineRule="exact"/>
                    <w:rPr>
                      <w:rFonts w:asciiTheme="minorEastAsia" w:hAnsiTheme="minorEastAsia"/>
                      <w:sz w:val="18"/>
                    </w:rPr>
                  </w:pPr>
                  <w:r w:rsidRPr="00EF11C4">
                    <w:rPr>
                      <w:rFonts w:asciiTheme="minorEastAsia" w:hAnsiTheme="minorEastAsia" w:hint="eastAsia"/>
                      <w:sz w:val="18"/>
                    </w:rPr>
                    <w:t xml:space="preserve">　　　個</w:t>
                  </w:r>
                </w:p>
              </w:tc>
            </w:tr>
            <w:tr w:rsidR="00AD7670" w:rsidRPr="00EF11C4" w:rsidTr="00CC063C">
              <w:tc>
                <w:tcPr>
                  <w:tcW w:w="596" w:type="dxa"/>
                </w:tcPr>
                <w:p w:rsidR="00AD7670" w:rsidRPr="00EF11C4" w:rsidRDefault="00AD7670" w:rsidP="00AD7670">
                  <w:pPr>
                    <w:spacing w:line="220" w:lineRule="exact"/>
                    <w:rPr>
                      <w:rFonts w:asciiTheme="minorEastAsia" w:hAnsiTheme="minorEastAsia"/>
                      <w:sz w:val="18"/>
                    </w:rPr>
                  </w:pPr>
                </w:p>
              </w:tc>
              <w:tc>
                <w:tcPr>
                  <w:tcW w:w="2835" w:type="dxa"/>
                </w:tcPr>
                <w:p w:rsidR="00AD7670" w:rsidRPr="00EF11C4" w:rsidRDefault="00AD7670" w:rsidP="00AD7670">
                  <w:pPr>
                    <w:spacing w:line="220" w:lineRule="exact"/>
                    <w:rPr>
                      <w:rFonts w:asciiTheme="minorEastAsia" w:hAnsiTheme="minorEastAsia"/>
                      <w:sz w:val="18"/>
                    </w:rPr>
                  </w:pPr>
                  <w:r w:rsidRPr="00EF11C4">
                    <w:rPr>
                      <w:rFonts w:asciiTheme="minorEastAsia" w:hAnsiTheme="minorEastAsia" w:hint="eastAsia"/>
                      <w:sz w:val="18"/>
                    </w:rPr>
                    <w:t>加熱炉等の着火源を含む施設の周囲のガスが滞留しやすい場所</w:t>
                  </w:r>
                </w:p>
              </w:tc>
              <w:tc>
                <w:tcPr>
                  <w:tcW w:w="2126" w:type="dxa"/>
                </w:tcPr>
                <w:p w:rsidR="00AD7670" w:rsidRPr="00EF11C4" w:rsidRDefault="00AD7670" w:rsidP="00AD7670">
                  <w:pPr>
                    <w:spacing w:line="220" w:lineRule="exact"/>
                    <w:rPr>
                      <w:rFonts w:asciiTheme="minorEastAsia" w:hAnsiTheme="minorEastAsia"/>
                      <w:sz w:val="18"/>
                    </w:rPr>
                  </w:pPr>
                  <w:r w:rsidRPr="00EF11C4">
                    <w:rPr>
                      <w:rFonts w:asciiTheme="minorEastAsia" w:hAnsiTheme="minorEastAsia" w:hint="eastAsia"/>
                      <w:sz w:val="18"/>
                    </w:rPr>
                    <w:t>加熱炉等の周囲２０ｍにつき１個以上の割合で計算した個数</w:t>
                  </w:r>
                </w:p>
                <w:p w:rsidR="00AD7670" w:rsidRPr="00EF11C4" w:rsidRDefault="00AD7670" w:rsidP="00AD7670">
                  <w:pPr>
                    <w:spacing w:line="220" w:lineRule="exact"/>
                    <w:rPr>
                      <w:rFonts w:asciiTheme="minorEastAsia" w:hAnsiTheme="minorEastAsia"/>
                      <w:sz w:val="18"/>
                    </w:rPr>
                  </w:pPr>
                  <w:r w:rsidRPr="00EF11C4">
                    <w:rPr>
                      <w:rFonts w:asciiTheme="minorEastAsia" w:hAnsiTheme="minorEastAsia" w:hint="eastAsia"/>
                      <w:sz w:val="18"/>
                    </w:rPr>
                    <w:t xml:space="preserve">　　　　　　　　　個</w:t>
                  </w:r>
                </w:p>
              </w:tc>
              <w:tc>
                <w:tcPr>
                  <w:tcW w:w="1021" w:type="dxa"/>
                </w:tcPr>
                <w:p w:rsidR="00AD7670" w:rsidRPr="00EF11C4" w:rsidRDefault="00AD7670" w:rsidP="00AD7670">
                  <w:pPr>
                    <w:spacing w:line="220" w:lineRule="exact"/>
                    <w:rPr>
                      <w:rFonts w:asciiTheme="minorEastAsia" w:hAnsiTheme="minorEastAsia"/>
                      <w:sz w:val="18"/>
                    </w:rPr>
                  </w:pPr>
                </w:p>
                <w:p w:rsidR="00AD7670" w:rsidRPr="00EF11C4" w:rsidRDefault="00AD7670" w:rsidP="00AD7670">
                  <w:pPr>
                    <w:spacing w:line="220" w:lineRule="exact"/>
                    <w:rPr>
                      <w:rFonts w:asciiTheme="minorEastAsia" w:hAnsiTheme="minorEastAsia"/>
                      <w:sz w:val="18"/>
                    </w:rPr>
                  </w:pPr>
                </w:p>
                <w:p w:rsidR="00AD7670" w:rsidRPr="00EF11C4" w:rsidRDefault="00AD7670" w:rsidP="00AD7670">
                  <w:pPr>
                    <w:spacing w:line="220" w:lineRule="exact"/>
                    <w:rPr>
                      <w:rFonts w:asciiTheme="minorEastAsia" w:hAnsiTheme="minorEastAsia"/>
                      <w:sz w:val="18"/>
                    </w:rPr>
                  </w:pPr>
                </w:p>
                <w:p w:rsidR="00AD7670" w:rsidRPr="00EF11C4" w:rsidRDefault="00AD7670" w:rsidP="00AD7670">
                  <w:pPr>
                    <w:spacing w:line="220" w:lineRule="exact"/>
                    <w:rPr>
                      <w:rFonts w:asciiTheme="minorEastAsia" w:hAnsiTheme="minorEastAsia"/>
                      <w:sz w:val="18"/>
                    </w:rPr>
                  </w:pPr>
                  <w:r w:rsidRPr="00EF11C4">
                    <w:rPr>
                      <w:rFonts w:asciiTheme="minorEastAsia" w:hAnsiTheme="minorEastAsia" w:hint="eastAsia"/>
                      <w:sz w:val="18"/>
                    </w:rPr>
                    <w:t xml:space="preserve">　　　個</w:t>
                  </w:r>
                </w:p>
              </w:tc>
            </w:tr>
            <w:tr w:rsidR="00AD7670" w:rsidRPr="00EF11C4" w:rsidTr="00CC063C">
              <w:tc>
                <w:tcPr>
                  <w:tcW w:w="596" w:type="dxa"/>
                </w:tcPr>
                <w:p w:rsidR="00AD7670" w:rsidRPr="00EF11C4" w:rsidRDefault="00AD7670" w:rsidP="00AD7670">
                  <w:pPr>
                    <w:spacing w:line="220" w:lineRule="exact"/>
                    <w:rPr>
                      <w:rFonts w:asciiTheme="minorEastAsia" w:hAnsiTheme="minorEastAsia"/>
                      <w:sz w:val="18"/>
                    </w:rPr>
                  </w:pPr>
                </w:p>
              </w:tc>
              <w:tc>
                <w:tcPr>
                  <w:tcW w:w="2835" w:type="dxa"/>
                </w:tcPr>
                <w:p w:rsidR="00AD7670" w:rsidRPr="00EF11C4" w:rsidRDefault="00AD7670" w:rsidP="00AD7670">
                  <w:pPr>
                    <w:spacing w:line="220" w:lineRule="exact"/>
                    <w:rPr>
                      <w:rFonts w:asciiTheme="minorEastAsia" w:hAnsiTheme="minorEastAsia"/>
                      <w:sz w:val="18"/>
                    </w:rPr>
                  </w:pPr>
                  <w:r w:rsidRPr="00EF11C4">
                    <w:rPr>
                      <w:rFonts w:asciiTheme="minorEastAsia" w:hAnsiTheme="minorEastAsia" w:hint="eastAsia"/>
                      <w:sz w:val="18"/>
                    </w:rPr>
                    <w:t>計器質の内部（漏えいしたガスが侵入する恐れがないような措置を講じた場合を除く）</w:t>
                  </w:r>
                </w:p>
              </w:tc>
              <w:tc>
                <w:tcPr>
                  <w:tcW w:w="2126" w:type="dxa"/>
                </w:tcPr>
                <w:p w:rsidR="00AD7670" w:rsidRPr="00EF11C4" w:rsidRDefault="00AD7670" w:rsidP="00AD7670">
                  <w:pPr>
                    <w:spacing w:line="220" w:lineRule="exact"/>
                    <w:rPr>
                      <w:rFonts w:asciiTheme="minorEastAsia" w:hAnsiTheme="minorEastAsia"/>
                      <w:sz w:val="18"/>
                    </w:rPr>
                  </w:pPr>
                  <w:r w:rsidRPr="00EF11C4">
                    <w:rPr>
                      <w:rFonts w:asciiTheme="minorEastAsia" w:hAnsiTheme="minorEastAsia" w:hint="eastAsia"/>
                      <w:sz w:val="18"/>
                    </w:rPr>
                    <w:t>１個以上</w:t>
                  </w:r>
                </w:p>
              </w:tc>
              <w:tc>
                <w:tcPr>
                  <w:tcW w:w="1021" w:type="dxa"/>
                </w:tcPr>
                <w:p w:rsidR="00AD7670" w:rsidRPr="00EF11C4" w:rsidRDefault="00AD7670" w:rsidP="00AD7670">
                  <w:pPr>
                    <w:spacing w:line="220" w:lineRule="exact"/>
                    <w:rPr>
                      <w:rFonts w:asciiTheme="minorEastAsia" w:hAnsiTheme="minorEastAsia"/>
                      <w:sz w:val="18"/>
                    </w:rPr>
                  </w:pPr>
                </w:p>
                <w:p w:rsidR="00AD7670" w:rsidRPr="00EF11C4" w:rsidRDefault="00AD7670" w:rsidP="00AD7670">
                  <w:pPr>
                    <w:spacing w:line="220" w:lineRule="exact"/>
                    <w:rPr>
                      <w:rFonts w:asciiTheme="minorEastAsia" w:hAnsiTheme="minorEastAsia"/>
                      <w:sz w:val="18"/>
                    </w:rPr>
                  </w:pPr>
                </w:p>
                <w:p w:rsidR="00AD7670" w:rsidRPr="00EF11C4" w:rsidRDefault="00AD7670" w:rsidP="00AD7670">
                  <w:pPr>
                    <w:spacing w:line="220" w:lineRule="exact"/>
                    <w:rPr>
                      <w:rFonts w:asciiTheme="minorEastAsia" w:hAnsiTheme="minorEastAsia"/>
                      <w:sz w:val="18"/>
                    </w:rPr>
                  </w:pPr>
                  <w:r w:rsidRPr="00EF11C4">
                    <w:rPr>
                      <w:rFonts w:asciiTheme="minorEastAsia" w:hAnsiTheme="minorEastAsia" w:hint="eastAsia"/>
                      <w:sz w:val="18"/>
                    </w:rPr>
                    <w:t xml:space="preserve">　　　個</w:t>
                  </w:r>
                </w:p>
              </w:tc>
            </w:tr>
            <w:tr w:rsidR="00AD7670" w:rsidRPr="00EF11C4" w:rsidTr="00CC063C">
              <w:tc>
                <w:tcPr>
                  <w:tcW w:w="596" w:type="dxa"/>
                </w:tcPr>
                <w:p w:rsidR="00AD7670" w:rsidRPr="00EF11C4" w:rsidRDefault="00AD7670" w:rsidP="00AD7670">
                  <w:pPr>
                    <w:spacing w:line="220" w:lineRule="exact"/>
                    <w:rPr>
                      <w:rFonts w:asciiTheme="minorEastAsia" w:hAnsiTheme="minorEastAsia"/>
                      <w:sz w:val="18"/>
                    </w:rPr>
                  </w:pPr>
                </w:p>
              </w:tc>
              <w:tc>
                <w:tcPr>
                  <w:tcW w:w="2835" w:type="dxa"/>
                </w:tcPr>
                <w:p w:rsidR="00AD7670" w:rsidRPr="00EF11C4" w:rsidRDefault="00AD7670" w:rsidP="00AD7670">
                  <w:pPr>
                    <w:spacing w:line="220" w:lineRule="exact"/>
                    <w:rPr>
                      <w:rFonts w:asciiTheme="minorEastAsia" w:hAnsiTheme="minorEastAsia"/>
                      <w:sz w:val="18"/>
                    </w:rPr>
                  </w:pPr>
                  <w:r w:rsidRPr="00EF11C4">
                    <w:rPr>
                      <w:rFonts w:asciiTheme="minorEastAsia" w:hAnsiTheme="minorEastAsia" w:hint="eastAsia"/>
                      <w:sz w:val="18"/>
                    </w:rPr>
                    <w:t>毒性ガスの</w:t>
                  </w:r>
                  <w:r>
                    <w:rPr>
                      <w:rFonts w:asciiTheme="minorEastAsia" w:hAnsiTheme="minorEastAsia" w:hint="eastAsia"/>
                      <w:sz w:val="18"/>
                    </w:rPr>
                    <w:t>充塡</w:t>
                  </w:r>
                  <w:r w:rsidRPr="00EF11C4">
                    <w:rPr>
                      <w:rFonts w:asciiTheme="minorEastAsia" w:hAnsiTheme="minorEastAsia" w:hint="eastAsia"/>
                      <w:sz w:val="18"/>
                    </w:rPr>
                    <w:t>用接続口一群の周囲</w:t>
                  </w:r>
                </w:p>
              </w:tc>
              <w:tc>
                <w:tcPr>
                  <w:tcW w:w="2126" w:type="dxa"/>
                </w:tcPr>
                <w:p w:rsidR="00AD7670" w:rsidRPr="00EF11C4" w:rsidRDefault="00AD7670" w:rsidP="00AD7670">
                  <w:pPr>
                    <w:spacing w:line="220" w:lineRule="exact"/>
                    <w:rPr>
                      <w:rFonts w:asciiTheme="minorEastAsia" w:hAnsiTheme="minorEastAsia"/>
                      <w:sz w:val="18"/>
                    </w:rPr>
                  </w:pPr>
                  <w:r w:rsidRPr="00EF11C4">
                    <w:rPr>
                      <w:rFonts w:asciiTheme="minorEastAsia" w:hAnsiTheme="minorEastAsia" w:hint="eastAsia"/>
                      <w:sz w:val="18"/>
                    </w:rPr>
                    <w:t>１個以上</w:t>
                  </w:r>
                </w:p>
              </w:tc>
              <w:tc>
                <w:tcPr>
                  <w:tcW w:w="1021" w:type="dxa"/>
                </w:tcPr>
                <w:p w:rsidR="00AD7670" w:rsidRPr="00EF11C4" w:rsidRDefault="00AD7670" w:rsidP="00AD7670">
                  <w:pPr>
                    <w:spacing w:line="220" w:lineRule="exact"/>
                    <w:rPr>
                      <w:rFonts w:asciiTheme="minorEastAsia" w:hAnsiTheme="minorEastAsia"/>
                      <w:sz w:val="18"/>
                    </w:rPr>
                  </w:pPr>
                  <w:r w:rsidRPr="00EF11C4">
                    <w:rPr>
                      <w:rFonts w:asciiTheme="minorEastAsia" w:hAnsiTheme="minorEastAsia" w:hint="eastAsia"/>
                      <w:sz w:val="18"/>
                    </w:rPr>
                    <w:t xml:space="preserve">　　　</w:t>
                  </w:r>
                </w:p>
                <w:p w:rsidR="00AD7670" w:rsidRPr="00EF11C4" w:rsidRDefault="00AD7670" w:rsidP="00AD7670">
                  <w:pPr>
                    <w:spacing w:line="220" w:lineRule="exact"/>
                    <w:rPr>
                      <w:rFonts w:asciiTheme="minorEastAsia" w:hAnsiTheme="minorEastAsia"/>
                      <w:sz w:val="18"/>
                    </w:rPr>
                  </w:pPr>
                  <w:r w:rsidRPr="00EF11C4">
                    <w:rPr>
                      <w:rFonts w:asciiTheme="minorEastAsia" w:hAnsiTheme="minorEastAsia" w:hint="eastAsia"/>
                      <w:sz w:val="18"/>
                    </w:rPr>
                    <w:t xml:space="preserve">　　　個</w:t>
                  </w:r>
                </w:p>
              </w:tc>
            </w:tr>
          </w:tbl>
          <w:p w:rsidR="00AD7670" w:rsidRDefault="00AD7670" w:rsidP="00AD7670">
            <w:pPr>
              <w:rPr>
                <w:rFonts w:asciiTheme="minorEastAsia" w:hAnsiTheme="minorEastAsia"/>
              </w:rPr>
            </w:pPr>
            <w:r w:rsidRPr="00EF11C4">
              <w:rPr>
                <w:rFonts w:asciiTheme="minorEastAsia" w:hAnsiTheme="minorEastAsia" w:hint="eastAsia"/>
              </w:rPr>
              <w:t>２　指示警報部は</w:t>
            </w:r>
            <w:r w:rsidR="00C55EE0">
              <w:rPr>
                <w:rFonts w:asciiTheme="minorEastAsia" w:hAnsiTheme="minorEastAsia" w:hint="eastAsia"/>
              </w:rPr>
              <w:t>、</w:t>
            </w:r>
            <w:r w:rsidRPr="00EF11C4">
              <w:rPr>
                <w:rFonts w:asciiTheme="minorEastAsia" w:hAnsiTheme="minorEastAsia" w:hint="eastAsia"/>
              </w:rPr>
              <w:t>関係者が常駐する場所（</w:t>
            </w:r>
            <w:r w:rsidR="00B147C0">
              <w:rPr>
                <w:rFonts w:asciiTheme="minorEastAsia" w:hAnsiTheme="minorEastAsia" w:hint="eastAsia"/>
              </w:rPr>
              <w:t xml:space="preserve">　　</w:t>
            </w:r>
            <w:r w:rsidRPr="00EF11C4">
              <w:rPr>
                <w:rFonts w:asciiTheme="minorEastAsia" w:hAnsiTheme="minorEastAsia" w:hint="eastAsia"/>
              </w:rPr>
              <w:t xml:space="preserve">　）に設置します。</w:t>
            </w:r>
          </w:p>
          <w:p w:rsidR="00412E51" w:rsidRDefault="00412E51" w:rsidP="00AD7670">
            <w:pPr>
              <w:rPr>
                <w:rFonts w:asciiTheme="minorEastAsia" w:hAnsiTheme="minorEastAsia"/>
              </w:rPr>
            </w:pPr>
          </w:p>
          <w:p w:rsidR="00412E51" w:rsidRPr="00EF11C4" w:rsidRDefault="00412E51" w:rsidP="00AD7670">
            <w:pPr>
              <w:rPr>
                <w:rFonts w:asciiTheme="minorEastAsia" w:hAnsiTheme="minorEastAsia"/>
              </w:rPr>
            </w:pPr>
          </w:p>
        </w:tc>
        <w:tc>
          <w:tcPr>
            <w:tcW w:w="1128" w:type="dxa"/>
          </w:tcPr>
          <w:p w:rsidR="00AD7670" w:rsidRPr="00EF11C4" w:rsidRDefault="00AD7670" w:rsidP="00AD7670">
            <w:pPr>
              <w:spacing w:before="60" w:line="340" w:lineRule="exact"/>
              <w:rPr>
                <w:rFonts w:asciiTheme="minorEastAsia" w:hAnsiTheme="minorEastAsia"/>
              </w:rPr>
            </w:pPr>
            <w:r w:rsidRPr="00EF11C4">
              <w:rPr>
                <w:rFonts w:asciiTheme="minorEastAsia" w:hAnsiTheme="minorEastAsia" w:hint="eastAsia"/>
              </w:rPr>
              <w:t>添付書類</w:t>
            </w:r>
          </w:p>
          <w:p w:rsidR="00AD7670" w:rsidRPr="00EF11C4" w:rsidRDefault="00AD7670" w:rsidP="00AD7670">
            <w:pPr>
              <w:rPr>
                <w:rFonts w:asciiTheme="minorEastAsia" w:hAnsiTheme="minorEastAsia"/>
              </w:rPr>
            </w:pPr>
            <w:r w:rsidRPr="00EF11C4">
              <w:rPr>
                <w:rFonts w:asciiTheme="minorEastAsia" w:hAnsiTheme="minorEastAsia" w:hint="eastAsia"/>
              </w:rPr>
              <w:t>№</w:t>
            </w:r>
          </w:p>
        </w:tc>
      </w:tr>
      <w:tr w:rsidR="00AD7670" w:rsidTr="00412E51">
        <w:tc>
          <w:tcPr>
            <w:tcW w:w="1668" w:type="dxa"/>
          </w:tcPr>
          <w:p w:rsidR="00AD7670" w:rsidRPr="00EF11C4" w:rsidRDefault="00AD7670" w:rsidP="00AD7670">
            <w:pPr>
              <w:rPr>
                <w:rFonts w:asciiTheme="minorEastAsia" w:hAnsiTheme="minorEastAsia"/>
              </w:rPr>
            </w:pPr>
            <w:r w:rsidRPr="00EF11C4">
              <w:rPr>
                <w:rFonts w:asciiTheme="minorEastAsia" w:hAnsiTheme="minorEastAsia" w:hint="eastAsia"/>
              </w:rPr>
              <w:lastRenderedPageBreak/>
              <w:t>ディスペンサー上部の屋根の構造</w:t>
            </w:r>
          </w:p>
          <w:p w:rsidR="00AD7670" w:rsidRPr="00EF11C4" w:rsidRDefault="00412E51" w:rsidP="00AD7670">
            <w:pPr>
              <w:rPr>
                <w:rFonts w:asciiTheme="minorEastAsia" w:hAnsiTheme="minorEastAsia"/>
              </w:rPr>
            </w:pPr>
            <w:r>
              <w:rPr>
                <w:rFonts w:asciiTheme="minorEastAsia" w:hAnsiTheme="minorEastAsia" w:hint="eastAsia"/>
              </w:rPr>
              <w:t>（</w:t>
            </w:r>
            <w:r w:rsidR="00AD7670" w:rsidRPr="00EF11C4">
              <w:rPr>
                <w:rFonts w:asciiTheme="minorEastAsia" w:hAnsiTheme="minorEastAsia" w:hint="eastAsia"/>
              </w:rPr>
              <w:t>第７条の３第１項第８号</w:t>
            </w:r>
            <w:r>
              <w:rPr>
                <w:rFonts w:asciiTheme="minorEastAsia" w:hAnsiTheme="minorEastAsia" w:hint="eastAsia"/>
              </w:rPr>
              <w:t>）</w:t>
            </w:r>
          </w:p>
        </w:tc>
        <w:tc>
          <w:tcPr>
            <w:tcW w:w="6832" w:type="dxa"/>
          </w:tcPr>
          <w:p w:rsidR="00AD7670" w:rsidRPr="00EF11C4" w:rsidRDefault="00AD7670" w:rsidP="00AD7670">
            <w:pPr>
              <w:rPr>
                <w:rFonts w:asciiTheme="minorEastAsia" w:hAnsiTheme="minorEastAsia"/>
              </w:rPr>
            </w:pPr>
            <w:r w:rsidRPr="00EF11C4">
              <w:rPr>
                <w:rFonts w:asciiTheme="minorEastAsia" w:hAnsiTheme="minorEastAsia" w:hint="eastAsia"/>
              </w:rPr>
              <w:t xml:space="preserve">　ディスペンサーの上部に屋根を設けるときは</w:t>
            </w:r>
            <w:r w:rsidR="00C55EE0">
              <w:rPr>
                <w:rFonts w:asciiTheme="minorEastAsia" w:hAnsiTheme="minorEastAsia" w:hint="eastAsia"/>
              </w:rPr>
              <w:t>、</w:t>
            </w:r>
            <w:r w:rsidRPr="00EF11C4">
              <w:rPr>
                <w:rFonts w:asciiTheme="minorEastAsia" w:hAnsiTheme="minorEastAsia" w:hint="eastAsia"/>
              </w:rPr>
              <w:t>不燃性</w:t>
            </w:r>
            <w:r>
              <w:rPr>
                <w:rFonts w:asciiTheme="minorEastAsia" w:hAnsiTheme="minorEastAsia" w:hint="eastAsia"/>
              </w:rPr>
              <w:t>又</w:t>
            </w:r>
            <w:r w:rsidRPr="00EF11C4">
              <w:rPr>
                <w:rFonts w:asciiTheme="minorEastAsia" w:hAnsiTheme="minorEastAsia" w:hint="eastAsia"/>
              </w:rPr>
              <w:t>は難燃性の材料を用いるとともに</w:t>
            </w:r>
            <w:r w:rsidR="00C55EE0">
              <w:rPr>
                <w:rFonts w:asciiTheme="minorEastAsia" w:hAnsiTheme="minorEastAsia" w:hint="eastAsia"/>
              </w:rPr>
              <w:t>、</w:t>
            </w:r>
            <w:r w:rsidRPr="00EF11C4">
              <w:rPr>
                <w:rFonts w:asciiTheme="minorEastAsia" w:hAnsiTheme="minorEastAsia" w:hint="eastAsia"/>
              </w:rPr>
              <w:t>以下のいずれかの構造とし</w:t>
            </w:r>
            <w:r w:rsidR="00C55EE0">
              <w:rPr>
                <w:rFonts w:asciiTheme="minorEastAsia" w:hAnsiTheme="minorEastAsia" w:hint="eastAsia"/>
              </w:rPr>
              <w:t>、</w:t>
            </w:r>
            <w:r w:rsidRPr="00EF11C4">
              <w:rPr>
                <w:rFonts w:asciiTheme="minorEastAsia" w:hAnsiTheme="minorEastAsia" w:hint="eastAsia"/>
              </w:rPr>
              <w:t>圧縮水素が漏えいしたときに滞留しない構造とします。</w:t>
            </w:r>
          </w:p>
          <w:p w:rsidR="00AD7670" w:rsidRPr="00EF11C4" w:rsidRDefault="00AD7670" w:rsidP="00AD7670">
            <w:pPr>
              <w:ind w:left="210" w:hangingChars="100" w:hanging="210"/>
              <w:rPr>
                <w:rFonts w:asciiTheme="minorEastAsia" w:hAnsiTheme="minorEastAsia"/>
              </w:rPr>
            </w:pPr>
            <w:r w:rsidRPr="00EF11C4">
              <w:rPr>
                <w:rFonts w:asciiTheme="minorEastAsia" w:hAnsiTheme="minorEastAsia" w:hint="eastAsia"/>
              </w:rPr>
              <w:t>□ディスペンサーの上部に設ける屋根の下部面が水平でかつ平面の構造</w:t>
            </w:r>
          </w:p>
          <w:p w:rsidR="00AD7670" w:rsidRPr="00EF11C4" w:rsidRDefault="00AD7670" w:rsidP="00AD7670">
            <w:pPr>
              <w:ind w:left="210" w:hangingChars="100" w:hanging="210"/>
              <w:rPr>
                <w:rFonts w:asciiTheme="minorEastAsia" w:hAnsiTheme="minorEastAsia"/>
              </w:rPr>
            </w:pPr>
            <w:r>
              <w:rPr>
                <w:rFonts w:asciiTheme="minorEastAsia" w:hAnsiTheme="minorEastAsia" w:hint="eastAsia"/>
              </w:rPr>
              <w:t>□ディスペンサーの上部に設ける屋根の下部面が傾斜している又は</w:t>
            </w:r>
            <w:r w:rsidRPr="00EF11C4">
              <w:rPr>
                <w:rFonts w:asciiTheme="minorEastAsia" w:hAnsiTheme="minorEastAsia" w:hint="eastAsia"/>
              </w:rPr>
              <w:t>くぼみを有する場合は</w:t>
            </w:r>
            <w:r w:rsidR="00C55EE0">
              <w:rPr>
                <w:rFonts w:asciiTheme="minorEastAsia" w:hAnsiTheme="minorEastAsia" w:hint="eastAsia"/>
              </w:rPr>
              <w:t>、</w:t>
            </w:r>
            <w:r w:rsidRPr="00EF11C4">
              <w:rPr>
                <w:rFonts w:asciiTheme="minorEastAsia" w:hAnsiTheme="minorEastAsia" w:hint="eastAsia"/>
              </w:rPr>
              <w:t>漏えいしたガスが屋根の下部面から上部面へ抜けるような構造</w:t>
            </w:r>
          </w:p>
        </w:tc>
        <w:tc>
          <w:tcPr>
            <w:tcW w:w="1128" w:type="dxa"/>
          </w:tcPr>
          <w:p w:rsidR="00AD7670" w:rsidRPr="00EF11C4" w:rsidRDefault="00AD7670" w:rsidP="00AD7670">
            <w:pPr>
              <w:spacing w:before="60" w:line="340" w:lineRule="exact"/>
              <w:rPr>
                <w:rFonts w:asciiTheme="minorEastAsia" w:hAnsiTheme="minorEastAsia"/>
              </w:rPr>
            </w:pPr>
            <w:r w:rsidRPr="00EF11C4">
              <w:rPr>
                <w:rFonts w:asciiTheme="minorEastAsia" w:hAnsiTheme="minorEastAsia" w:hint="eastAsia"/>
              </w:rPr>
              <w:t>添付書類</w:t>
            </w:r>
          </w:p>
          <w:p w:rsidR="00AD7670" w:rsidRPr="00EF11C4" w:rsidRDefault="00AD7670" w:rsidP="00AD7670">
            <w:pPr>
              <w:rPr>
                <w:rFonts w:asciiTheme="minorEastAsia" w:hAnsiTheme="minorEastAsia"/>
              </w:rPr>
            </w:pPr>
            <w:r w:rsidRPr="00EF11C4">
              <w:rPr>
                <w:rFonts w:asciiTheme="minorEastAsia" w:hAnsiTheme="minorEastAsia" w:hint="eastAsia"/>
              </w:rPr>
              <w:t>№</w:t>
            </w:r>
          </w:p>
        </w:tc>
      </w:tr>
      <w:tr w:rsidR="00AD7670" w:rsidTr="00412E51">
        <w:tc>
          <w:tcPr>
            <w:tcW w:w="1668" w:type="dxa"/>
          </w:tcPr>
          <w:p w:rsidR="00AD7670" w:rsidRPr="00EF11C4" w:rsidRDefault="00AD7670" w:rsidP="00AD7670">
            <w:pPr>
              <w:rPr>
                <w:rFonts w:asciiTheme="minorEastAsia" w:hAnsiTheme="minorEastAsia"/>
              </w:rPr>
            </w:pPr>
            <w:r w:rsidRPr="00EF11C4">
              <w:rPr>
                <w:rFonts w:asciiTheme="minorEastAsia" w:hAnsiTheme="minorEastAsia" w:hint="eastAsia"/>
              </w:rPr>
              <w:t>過</w:t>
            </w:r>
            <w:r>
              <w:rPr>
                <w:rFonts w:asciiTheme="minorEastAsia" w:hAnsiTheme="minorEastAsia" w:hint="eastAsia"/>
              </w:rPr>
              <w:t>充塡</w:t>
            </w:r>
            <w:r w:rsidRPr="00EF11C4">
              <w:rPr>
                <w:rFonts w:asciiTheme="minorEastAsia" w:hAnsiTheme="minorEastAsia" w:hint="eastAsia"/>
              </w:rPr>
              <w:t>防止のための措置</w:t>
            </w:r>
          </w:p>
          <w:p w:rsidR="00AD7670" w:rsidRPr="00EF11C4" w:rsidRDefault="00412E51" w:rsidP="00AD7670">
            <w:pPr>
              <w:rPr>
                <w:rFonts w:asciiTheme="minorEastAsia" w:hAnsiTheme="minorEastAsia"/>
              </w:rPr>
            </w:pPr>
            <w:r>
              <w:rPr>
                <w:rFonts w:asciiTheme="minorEastAsia" w:hAnsiTheme="minorEastAsia" w:hint="eastAsia"/>
              </w:rPr>
              <w:t>（</w:t>
            </w:r>
            <w:r w:rsidR="00AD7670" w:rsidRPr="00EF11C4">
              <w:rPr>
                <w:rFonts w:asciiTheme="minorEastAsia" w:hAnsiTheme="minorEastAsia" w:hint="eastAsia"/>
              </w:rPr>
              <w:t>第７条の３第１項第</w:t>
            </w:r>
            <w:r w:rsidR="00AD7670">
              <w:rPr>
                <w:rFonts w:asciiTheme="minorEastAsia" w:hAnsiTheme="minorEastAsia" w:hint="eastAsia"/>
              </w:rPr>
              <w:t>11</w:t>
            </w:r>
            <w:r w:rsidR="00AD7670" w:rsidRPr="00EF11C4">
              <w:rPr>
                <w:rFonts w:asciiTheme="minorEastAsia" w:hAnsiTheme="minorEastAsia" w:hint="eastAsia"/>
              </w:rPr>
              <w:t>号</w:t>
            </w:r>
            <w:r>
              <w:rPr>
                <w:rFonts w:asciiTheme="minorEastAsia" w:hAnsiTheme="minorEastAsia" w:hint="eastAsia"/>
              </w:rPr>
              <w:t>）</w:t>
            </w:r>
          </w:p>
        </w:tc>
        <w:tc>
          <w:tcPr>
            <w:tcW w:w="6832" w:type="dxa"/>
          </w:tcPr>
          <w:p w:rsidR="00AD7670" w:rsidRPr="00EF11C4" w:rsidRDefault="00AD7670" w:rsidP="00AD7670">
            <w:pPr>
              <w:ind w:firstLineChars="100" w:firstLine="210"/>
              <w:rPr>
                <w:rFonts w:asciiTheme="minorEastAsia" w:hAnsiTheme="minorEastAsia"/>
              </w:rPr>
            </w:pPr>
            <w:r w:rsidRPr="00EF11C4">
              <w:rPr>
                <w:rFonts w:asciiTheme="minorEastAsia" w:hAnsiTheme="minorEastAsia" w:hint="eastAsia"/>
              </w:rPr>
              <w:t>圧縮水素を燃料として使用する車両に固定した容器に当該圧縮水素を</w:t>
            </w:r>
            <w:r>
              <w:rPr>
                <w:rFonts w:asciiTheme="minorEastAsia" w:hAnsiTheme="minorEastAsia" w:hint="eastAsia"/>
              </w:rPr>
              <w:t>充塡</w:t>
            </w:r>
            <w:r w:rsidRPr="00EF11C4">
              <w:rPr>
                <w:rFonts w:asciiTheme="minorEastAsia" w:hAnsiTheme="minorEastAsia" w:hint="eastAsia"/>
              </w:rPr>
              <w:t>するときは</w:t>
            </w:r>
            <w:r w:rsidR="00C55EE0">
              <w:rPr>
                <w:rFonts w:asciiTheme="minorEastAsia" w:hAnsiTheme="minorEastAsia" w:hint="eastAsia"/>
              </w:rPr>
              <w:t>、</w:t>
            </w:r>
            <w:r>
              <w:rPr>
                <w:rFonts w:asciiTheme="minorEastAsia" w:hAnsiTheme="minorEastAsia" w:hint="eastAsia"/>
              </w:rPr>
              <w:t>充塡</w:t>
            </w:r>
            <w:r w:rsidRPr="00EF11C4">
              <w:rPr>
                <w:rFonts w:asciiTheme="minorEastAsia" w:hAnsiTheme="minorEastAsia" w:hint="eastAsia"/>
              </w:rPr>
              <w:t>設備に過</w:t>
            </w:r>
            <w:r>
              <w:rPr>
                <w:rFonts w:asciiTheme="minorEastAsia" w:hAnsiTheme="minorEastAsia" w:hint="eastAsia"/>
              </w:rPr>
              <w:t>充塡</w:t>
            </w:r>
            <w:r w:rsidR="00B147C0">
              <w:rPr>
                <w:rFonts w:asciiTheme="minorEastAsia" w:hAnsiTheme="minorEastAsia" w:hint="eastAsia"/>
              </w:rPr>
              <w:t>防止のための措置</w:t>
            </w:r>
            <w:r w:rsidRPr="00EF11C4">
              <w:rPr>
                <w:rFonts w:asciiTheme="minorEastAsia" w:hAnsiTheme="minorEastAsia" w:hint="eastAsia"/>
              </w:rPr>
              <w:t>を次のとおり講じます。</w:t>
            </w:r>
          </w:p>
          <w:p w:rsidR="00AD7670" w:rsidRPr="00EF11C4" w:rsidRDefault="00AD7670" w:rsidP="00AD7670">
            <w:pPr>
              <w:ind w:left="210" w:hangingChars="100" w:hanging="210"/>
              <w:rPr>
                <w:rFonts w:asciiTheme="minorEastAsia" w:hAnsiTheme="minorEastAsia"/>
              </w:rPr>
            </w:pPr>
            <w:r w:rsidRPr="00EF11C4">
              <w:rPr>
                <w:rFonts w:asciiTheme="minorEastAsia" w:hAnsiTheme="minorEastAsia" w:hint="eastAsia"/>
              </w:rPr>
              <w:t xml:space="preserve">１　</w:t>
            </w:r>
            <w:r>
              <w:rPr>
                <w:rFonts w:asciiTheme="minorEastAsia" w:hAnsiTheme="minorEastAsia" w:hint="eastAsia"/>
              </w:rPr>
              <w:t>充塡</w:t>
            </w:r>
            <w:r w:rsidRPr="00EF11C4">
              <w:rPr>
                <w:rFonts w:asciiTheme="minorEastAsia" w:hAnsiTheme="minorEastAsia" w:hint="eastAsia"/>
              </w:rPr>
              <w:t>設備には</w:t>
            </w:r>
            <w:r w:rsidR="00C55EE0">
              <w:rPr>
                <w:rFonts w:asciiTheme="minorEastAsia" w:hAnsiTheme="minorEastAsia" w:hint="eastAsia"/>
              </w:rPr>
              <w:t>、</w:t>
            </w:r>
            <w:r>
              <w:rPr>
                <w:rFonts w:asciiTheme="minorEastAsia" w:hAnsiTheme="minorEastAsia" w:hint="eastAsia"/>
              </w:rPr>
              <w:t>充塡</w:t>
            </w:r>
            <w:r w:rsidRPr="00EF11C4">
              <w:rPr>
                <w:rFonts w:asciiTheme="minorEastAsia" w:hAnsiTheme="minorEastAsia" w:hint="eastAsia"/>
              </w:rPr>
              <w:t>中の圧力を検知する装置を備え</w:t>
            </w:r>
            <w:r w:rsidR="00C55EE0">
              <w:rPr>
                <w:rFonts w:asciiTheme="minorEastAsia" w:hAnsiTheme="minorEastAsia" w:hint="eastAsia"/>
              </w:rPr>
              <w:t>、</w:t>
            </w:r>
            <w:r w:rsidRPr="00EF11C4">
              <w:rPr>
                <w:rFonts w:asciiTheme="minorEastAsia" w:hAnsiTheme="minorEastAsia" w:hint="eastAsia"/>
              </w:rPr>
              <w:t>当該圧力が燃料装置用の容器の最高</w:t>
            </w:r>
            <w:r>
              <w:rPr>
                <w:rFonts w:asciiTheme="minorEastAsia" w:hAnsiTheme="minorEastAsia" w:hint="eastAsia"/>
              </w:rPr>
              <w:t>充塡</w:t>
            </w:r>
            <w:r w:rsidRPr="00EF11C4">
              <w:rPr>
                <w:rFonts w:asciiTheme="minorEastAsia" w:hAnsiTheme="minorEastAsia" w:hint="eastAsia"/>
              </w:rPr>
              <w:t>圧力以下であって</w:t>
            </w:r>
            <w:r w:rsidR="00C55EE0">
              <w:rPr>
                <w:rFonts w:asciiTheme="minorEastAsia" w:hAnsiTheme="minorEastAsia" w:hint="eastAsia"/>
              </w:rPr>
              <w:t>、</w:t>
            </w:r>
            <w:r w:rsidRPr="00EF11C4">
              <w:rPr>
                <w:rFonts w:asciiTheme="minorEastAsia" w:hAnsiTheme="minorEastAsia" w:hint="eastAsia"/>
              </w:rPr>
              <w:t>外気温度と燃料装置容器の初期圧力に応じてあらかじめ定めた圧力に達したときに</w:t>
            </w:r>
            <w:r w:rsidR="00C55EE0">
              <w:rPr>
                <w:rFonts w:asciiTheme="minorEastAsia" w:hAnsiTheme="minorEastAsia" w:hint="eastAsia"/>
              </w:rPr>
              <w:t>、</w:t>
            </w:r>
            <w:r w:rsidRPr="00EF11C4">
              <w:rPr>
                <w:rFonts w:asciiTheme="minorEastAsia" w:hAnsiTheme="minorEastAsia" w:hint="eastAsia"/>
              </w:rPr>
              <w:t>自動的に</w:t>
            </w:r>
            <w:r>
              <w:rPr>
                <w:rFonts w:asciiTheme="minorEastAsia" w:hAnsiTheme="minorEastAsia" w:hint="eastAsia"/>
              </w:rPr>
              <w:t>充塡</w:t>
            </w:r>
            <w:r w:rsidRPr="00EF11C4">
              <w:rPr>
                <w:rFonts w:asciiTheme="minorEastAsia" w:hAnsiTheme="minorEastAsia" w:hint="eastAsia"/>
              </w:rPr>
              <w:t>を停止する装置を設けます。</w:t>
            </w:r>
          </w:p>
          <w:p w:rsidR="00AD7670" w:rsidRPr="00EF11C4" w:rsidRDefault="00AD7670" w:rsidP="00AD7670">
            <w:pPr>
              <w:ind w:left="210" w:hangingChars="100" w:hanging="210"/>
              <w:rPr>
                <w:rFonts w:asciiTheme="minorEastAsia" w:hAnsiTheme="minorEastAsia"/>
              </w:rPr>
            </w:pPr>
            <w:r w:rsidRPr="00EF11C4">
              <w:rPr>
                <w:rFonts w:asciiTheme="minorEastAsia" w:hAnsiTheme="minorEastAsia" w:hint="eastAsia"/>
              </w:rPr>
              <w:t>２　外気温度は</w:t>
            </w:r>
            <w:r w:rsidR="00C55EE0">
              <w:rPr>
                <w:rFonts w:asciiTheme="minorEastAsia" w:hAnsiTheme="minorEastAsia" w:hint="eastAsia"/>
              </w:rPr>
              <w:t>、</w:t>
            </w:r>
            <w:r w:rsidRPr="00EF11C4">
              <w:rPr>
                <w:rFonts w:asciiTheme="minorEastAsia" w:hAnsiTheme="minorEastAsia" w:hint="eastAsia"/>
              </w:rPr>
              <w:t>圧縮水素スタンド内の直射日光が当たらない適切な場所で測定します（圧縮水素を冷却することなく35MPaを超えない圧力まで</w:t>
            </w:r>
            <w:r>
              <w:rPr>
                <w:rFonts w:asciiTheme="minorEastAsia" w:hAnsiTheme="minorEastAsia" w:hint="eastAsia"/>
              </w:rPr>
              <w:t>充塡</w:t>
            </w:r>
            <w:r w:rsidRPr="00EF11C4">
              <w:rPr>
                <w:rFonts w:asciiTheme="minorEastAsia" w:hAnsiTheme="minorEastAsia" w:hint="eastAsia"/>
              </w:rPr>
              <w:t>を行う場合</w:t>
            </w:r>
            <w:r w:rsidR="00B147C0">
              <w:rPr>
                <w:rFonts w:asciiTheme="minorEastAsia" w:hAnsiTheme="minorEastAsia" w:hint="eastAsia"/>
              </w:rPr>
              <w:t>を除く。</w:t>
            </w:r>
            <w:r w:rsidRPr="00EF11C4">
              <w:rPr>
                <w:rFonts w:asciiTheme="minorEastAsia" w:hAnsiTheme="minorEastAsia" w:hint="eastAsia"/>
              </w:rPr>
              <w:t>以下</w:t>
            </w:r>
            <w:r w:rsidR="00C55EE0">
              <w:rPr>
                <w:rFonts w:asciiTheme="minorEastAsia" w:hAnsiTheme="minorEastAsia" w:hint="eastAsia"/>
              </w:rPr>
              <w:t>、</w:t>
            </w:r>
            <w:r w:rsidRPr="00EF11C4">
              <w:rPr>
                <w:rFonts w:asciiTheme="minorEastAsia" w:hAnsiTheme="minorEastAsia" w:hint="eastAsia"/>
              </w:rPr>
              <w:t>３においても同じ。）。</w:t>
            </w:r>
          </w:p>
          <w:p w:rsidR="00AD7670" w:rsidRPr="00EF11C4" w:rsidRDefault="00AD7670" w:rsidP="00AD7670">
            <w:pPr>
              <w:ind w:left="210" w:hangingChars="100" w:hanging="210"/>
              <w:rPr>
                <w:rFonts w:asciiTheme="minorEastAsia" w:hAnsiTheme="minorEastAsia"/>
              </w:rPr>
            </w:pPr>
            <w:r w:rsidRPr="00EF11C4">
              <w:rPr>
                <w:rFonts w:asciiTheme="minorEastAsia" w:hAnsiTheme="minorEastAsia" w:hint="eastAsia"/>
              </w:rPr>
              <w:t xml:space="preserve">３　</w:t>
            </w:r>
            <w:r>
              <w:rPr>
                <w:rFonts w:asciiTheme="minorEastAsia" w:hAnsiTheme="minorEastAsia" w:hint="eastAsia"/>
              </w:rPr>
              <w:t>充塡</w:t>
            </w:r>
            <w:r w:rsidRPr="00EF11C4">
              <w:rPr>
                <w:rFonts w:asciiTheme="minorEastAsia" w:hAnsiTheme="minorEastAsia" w:hint="eastAsia"/>
              </w:rPr>
              <w:t>設備には</w:t>
            </w:r>
            <w:r w:rsidR="00C55EE0">
              <w:rPr>
                <w:rFonts w:asciiTheme="minorEastAsia" w:hAnsiTheme="minorEastAsia" w:hint="eastAsia"/>
              </w:rPr>
              <w:t>、</w:t>
            </w:r>
            <w:r w:rsidRPr="00EF11C4">
              <w:rPr>
                <w:rFonts w:asciiTheme="minorEastAsia" w:hAnsiTheme="minorEastAsia" w:hint="eastAsia"/>
              </w:rPr>
              <w:t>燃料装置用容器に</w:t>
            </w:r>
            <w:r>
              <w:rPr>
                <w:rFonts w:asciiTheme="minorEastAsia" w:hAnsiTheme="minorEastAsia" w:hint="eastAsia"/>
              </w:rPr>
              <w:t>充塡</w:t>
            </w:r>
            <w:r w:rsidRPr="00EF11C4">
              <w:rPr>
                <w:rFonts w:asciiTheme="minorEastAsia" w:hAnsiTheme="minorEastAsia" w:hint="eastAsia"/>
              </w:rPr>
              <w:t>する圧縮水素ガスの温度を検知しかつ表示する装置を備え</w:t>
            </w:r>
            <w:r w:rsidR="00C55EE0">
              <w:rPr>
                <w:rFonts w:asciiTheme="minorEastAsia" w:hAnsiTheme="minorEastAsia" w:hint="eastAsia"/>
              </w:rPr>
              <w:t>、</w:t>
            </w:r>
            <w:r w:rsidRPr="00EF11C4">
              <w:rPr>
                <w:rFonts w:asciiTheme="minorEastAsia" w:hAnsiTheme="minorEastAsia" w:hint="eastAsia"/>
              </w:rPr>
              <w:t>当該温度の異常を検知した場合には</w:t>
            </w:r>
            <w:r w:rsidR="00C55EE0">
              <w:rPr>
                <w:rFonts w:asciiTheme="minorEastAsia" w:hAnsiTheme="minorEastAsia" w:hint="eastAsia"/>
              </w:rPr>
              <w:t>、</w:t>
            </w:r>
            <w:r w:rsidRPr="00EF11C4">
              <w:rPr>
                <w:rFonts w:asciiTheme="minorEastAsia" w:hAnsiTheme="minorEastAsia" w:hint="eastAsia"/>
              </w:rPr>
              <w:t>自動的に</w:t>
            </w:r>
            <w:r>
              <w:rPr>
                <w:rFonts w:asciiTheme="minorEastAsia" w:hAnsiTheme="minorEastAsia" w:hint="eastAsia"/>
              </w:rPr>
              <w:t>充塡</w:t>
            </w:r>
            <w:r w:rsidRPr="00EF11C4">
              <w:rPr>
                <w:rFonts w:asciiTheme="minorEastAsia" w:hAnsiTheme="minorEastAsia" w:hint="eastAsia"/>
              </w:rPr>
              <w:t>を停止する装置を設けます。</w:t>
            </w:r>
          </w:p>
          <w:p w:rsidR="00AD7670" w:rsidRPr="00EF11C4" w:rsidRDefault="00AD7670" w:rsidP="00AD7670">
            <w:pPr>
              <w:ind w:left="210" w:hangingChars="100" w:hanging="210"/>
              <w:rPr>
                <w:rFonts w:asciiTheme="minorEastAsia" w:hAnsiTheme="minorEastAsia"/>
              </w:rPr>
            </w:pPr>
            <w:r w:rsidRPr="00EF11C4">
              <w:rPr>
                <w:rFonts w:asciiTheme="minorEastAsia" w:hAnsiTheme="minorEastAsia" w:hint="eastAsia"/>
              </w:rPr>
              <w:t xml:space="preserve">４　</w:t>
            </w:r>
            <w:r>
              <w:rPr>
                <w:rFonts w:asciiTheme="minorEastAsia" w:hAnsiTheme="minorEastAsia" w:hint="eastAsia"/>
              </w:rPr>
              <w:t>70</w:t>
            </w:r>
            <w:r w:rsidRPr="00EF11C4">
              <w:rPr>
                <w:rFonts w:asciiTheme="minorEastAsia" w:hAnsiTheme="minorEastAsia" w:hint="eastAsia"/>
              </w:rPr>
              <w:t>MPa以上の圧力で</w:t>
            </w:r>
            <w:r>
              <w:rPr>
                <w:rFonts w:asciiTheme="minorEastAsia" w:hAnsiTheme="minorEastAsia" w:hint="eastAsia"/>
              </w:rPr>
              <w:t>充塡</w:t>
            </w:r>
            <w:r w:rsidRPr="00EF11C4">
              <w:rPr>
                <w:rFonts w:asciiTheme="minorEastAsia" w:hAnsiTheme="minorEastAsia" w:hint="eastAsia"/>
              </w:rPr>
              <w:t>可能なノズルは</w:t>
            </w:r>
            <w:r w:rsidR="00C55EE0">
              <w:rPr>
                <w:rFonts w:asciiTheme="minorEastAsia" w:hAnsiTheme="minorEastAsia" w:hint="eastAsia"/>
              </w:rPr>
              <w:t>、</w:t>
            </w:r>
            <w:r w:rsidRPr="00EF11C4">
              <w:rPr>
                <w:rFonts w:asciiTheme="minorEastAsia" w:hAnsiTheme="minorEastAsia" w:hint="eastAsia"/>
              </w:rPr>
              <w:t>最高</w:t>
            </w:r>
            <w:r>
              <w:rPr>
                <w:rFonts w:asciiTheme="minorEastAsia" w:hAnsiTheme="minorEastAsia" w:hint="eastAsia"/>
              </w:rPr>
              <w:t>充塡圧力が70</w:t>
            </w:r>
            <w:r w:rsidRPr="00EF11C4">
              <w:rPr>
                <w:rFonts w:asciiTheme="minorEastAsia" w:hAnsiTheme="minorEastAsia" w:hint="eastAsia"/>
              </w:rPr>
              <w:t>MPa未満の車両のレセプタクルに接続できない構造とします。</w:t>
            </w:r>
          </w:p>
        </w:tc>
        <w:tc>
          <w:tcPr>
            <w:tcW w:w="1128" w:type="dxa"/>
          </w:tcPr>
          <w:p w:rsidR="00AD7670" w:rsidRPr="00EF11C4" w:rsidRDefault="00AD7670" w:rsidP="00AD7670">
            <w:pPr>
              <w:rPr>
                <w:rFonts w:asciiTheme="minorEastAsia" w:hAnsiTheme="minorEastAsia"/>
              </w:rPr>
            </w:pPr>
            <w:r w:rsidRPr="00EF11C4">
              <w:rPr>
                <w:rFonts w:asciiTheme="minorEastAsia" w:hAnsiTheme="minorEastAsia" w:hint="eastAsia"/>
                <w:sz w:val="18"/>
                <w:szCs w:val="18"/>
              </w:rPr>
              <w:t>添付書類No.</w:t>
            </w:r>
          </w:p>
        </w:tc>
      </w:tr>
      <w:tr w:rsidR="00AD7670" w:rsidTr="00412E51">
        <w:tc>
          <w:tcPr>
            <w:tcW w:w="1668" w:type="dxa"/>
          </w:tcPr>
          <w:p w:rsidR="00AD7670" w:rsidRPr="00EF11C4" w:rsidRDefault="00AD7670" w:rsidP="00AD7670">
            <w:pPr>
              <w:rPr>
                <w:rFonts w:asciiTheme="minorEastAsia" w:hAnsiTheme="minorEastAsia"/>
              </w:rPr>
            </w:pPr>
            <w:r w:rsidRPr="00EF11C4">
              <w:rPr>
                <w:rFonts w:asciiTheme="minorEastAsia" w:hAnsiTheme="minorEastAsia"/>
              </w:rPr>
              <w:br w:type="page"/>
            </w:r>
            <w:r w:rsidRPr="00EF11C4">
              <w:rPr>
                <w:rFonts w:asciiTheme="minorEastAsia" w:hAnsiTheme="minorEastAsia" w:hint="eastAsia"/>
              </w:rPr>
              <w:t>大量流出防止措置</w:t>
            </w:r>
          </w:p>
          <w:p w:rsidR="00AD7670" w:rsidRPr="00EF11C4" w:rsidRDefault="00AD7670" w:rsidP="00AD7670">
            <w:pPr>
              <w:rPr>
                <w:rFonts w:asciiTheme="minorEastAsia" w:hAnsiTheme="minorEastAsia"/>
              </w:rPr>
            </w:pPr>
            <w:r w:rsidRPr="00EF11C4">
              <w:rPr>
                <w:rFonts w:asciiTheme="minorEastAsia" w:hAnsiTheme="minorEastAsia" w:hint="eastAsia"/>
              </w:rPr>
              <w:t>第７条の３第１項第</w:t>
            </w:r>
            <w:r>
              <w:rPr>
                <w:rFonts w:asciiTheme="minorEastAsia" w:hAnsiTheme="minorEastAsia" w:hint="eastAsia"/>
              </w:rPr>
              <w:t>13</w:t>
            </w:r>
            <w:r w:rsidRPr="00EF11C4">
              <w:rPr>
                <w:rFonts w:asciiTheme="minorEastAsia" w:hAnsiTheme="minorEastAsia" w:hint="eastAsia"/>
              </w:rPr>
              <w:t>号</w:t>
            </w:r>
          </w:p>
        </w:tc>
        <w:tc>
          <w:tcPr>
            <w:tcW w:w="6832" w:type="dxa"/>
          </w:tcPr>
          <w:p w:rsidR="00AD7670" w:rsidRPr="00EF11C4" w:rsidRDefault="00AD7670" w:rsidP="00AD7670">
            <w:pPr>
              <w:ind w:left="210" w:hangingChars="100" w:hanging="210"/>
              <w:rPr>
                <w:rFonts w:asciiTheme="minorEastAsia" w:hAnsiTheme="minorEastAsia"/>
              </w:rPr>
            </w:pPr>
            <w:r w:rsidRPr="00EF11C4">
              <w:rPr>
                <w:rFonts w:asciiTheme="minorEastAsia" w:hAnsiTheme="minorEastAsia" w:hint="eastAsia"/>
              </w:rPr>
              <w:t xml:space="preserve">１　</w:t>
            </w:r>
            <w:r>
              <w:rPr>
                <w:rFonts w:asciiTheme="minorEastAsia" w:hAnsiTheme="minorEastAsia" w:hint="eastAsia"/>
              </w:rPr>
              <w:t>充塡</w:t>
            </w:r>
            <w:r w:rsidRPr="00EF11C4">
              <w:rPr>
                <w:rFonts w:asciiTheme="minorEastAsia" w:hAnsiTheme="minorEastAsia" w:hint="eastAsia"/>
              </w:rPr>
              <w:t>容器等から圧縮水素を受け入れる配管には</w:t>
            </w:r>
            <w:r w:rsidR="00C55EE0">
              <w:rPr>
                <w:rFonts w:asciiTheme="minorEastAsia" w:hAnsiTheme="minorEastAsia" w:hint="eastAsia"/>
              </w:rPr>
              <w:t>、</w:t>
            </w:r>
            <w:r w:rsidRPr="00EF11C4">
              <w:rPr>
                <w:rFonts w:asciiTheme="minorEastAsia" w:hAnsiTheme="minorEastAsia" w:hint="eastAsia"/>
              </w:rPr>
              <w:t>圧縮水素の流量が著しく増加することを防止するための措置として</w:t>
            </w:r>
            <w:r w:rsidR="00C55EE0">
              <w:rPr>
                <w:rFonts w:asciiTheme="minorEastAsia" w:hAnsiTheme="minorEastAsia" w:hint="eastAsia"/>
              </w:rPr>
              <w:t>、</w:t>
            </w:r>
            <w:r w:rsidRPr="00EF11C4">
              <w:rPr>
                <w:rFonts w:asciiTheme="minorEastAsia" w:hAnsiTheme="minorEastAsia" w:hint="eastAsia"/>
              </w:rPr>
              <w:t>過流防止弁を設置し</w:t>
            </w:r>
            <w:r w:rsidR="00C55EE0">
              <w:rPr>
                <w:rFonts w:asciiTheme="minorEastAsia" w:hAnsiTheme="minorEastAsia" w:hint="eastAsia"/>
              </w:rPr>
              <w:t>、</w:t>
            </w:r>
            <w:r w:rsidRPr="00EF11C4">
              <w:rPr>
                <w:rFonts w:asciiTheme="minorEastAsia" w:hAnsiTheme="minorEastAsia" w:hint="eastAsia"/>
              </w:rPr>
              <w:t>できるだけ蓄圧器に近づけることとします（ただし</w:t>
            </w:r>
            <w:r w:rsidR="00C55EE0">
              <w:rPr>
                <w:rFonts w:asciiTheme="minorEastAsia" w:hAnsiTheme="minorEastAsia" w:hint="eastAsia"/>
              </w:rPr>
              <w:t>、</w:t>
            </w:r>
            <w:r w:rsidRPr="00EF11C4">
              <w:rPr>
                <w:rFonts w:asciiTheme="minorEastAsia" w:hAnsiTheme="minorEastAsia" w:hint="eastAsia"/>
              </w:rPr>
              <w:t>過流防止弁が作動した場合でも</w:t>
            </w:r>
            <w:r w:rsidR="00C55EE0">
              <w:rPr>
                <w:rFonts w:asciiTheme="minorEastAsia" w:hAnsiTheme="minorEastAsia" w:hint="eastAsia"/>
              </w:rPr>
              <w:t>、</w:t>
            </w:r>
            <w:r w:rsidRPr="00EF11C4">
              <w:rPr>
                <w:rFonts w:asciiTheme="minorEastAsia" w:hAnsiTheme="minorEastAsia" w:hint="eastAsia"/>
              </w:rPr>
              <w:t>安全装置の機能を損なわないこととします。）</w:t>
            </w:r>
          </w:p>
          <w:p w:rsidR="00AD7670" w:rsidRPr="00EF11C4" w:rsidRDefault="00AD7670" w:rsidP="00AD7670">
            <w:pPr>
              <w:ind w:left="210" w:hangingChars="100" w:hanging="210"/>
              <w:rPr>
                <w:rFonts w:asciiTheme="minorEastAsia" w:hAnsiTheme="minorEastAsia"/>
              </w:rPr>
            </w:pPr>
            <w:r w:rsidRPr="00EF11C4">
              <w:rPr>
                <w:rFonts w:asciiTheme="minorEastAsia" w:hAnsiTheme="minorEastAsia" w:hint="eastAsia"/>
              </w:rPr>
              <w:t>２　過流防止弁は</w:t>
            </w:r>
            <w:r w:rsidR="00C55EE0">
              <w:rPr>
                <w:rFonts w:asciiTheme="minorEastAsia" w:hAnsiTheme="minorEastAsia" w:hint="eastAsia"/>
              </w:rPr>
              <w:t>、</w:t>
            </w:r>
            <w:r w:rsidRPr="00EF11C4">
              <w:rPr>
                <w:rFonts w:asciiTheme="minorEastAsia" w:hAnsiTheme="minorEastAsia" w:hint="eastAsia"/>
              </w:rPr>
              <w:t>流量が著しく増加した圧縮水素の力で作動し</w:t>
            </w:r>
            <w:r w:rsidR="00C55EE0">
              <w:rPr>
                <w:rFonts w:asciiTheme="minorEastAsia" w:hAnsiTheme="minorEastAsia" w:hint="eastAsia"/>
              </w:rPr>
              <w:t>、</w:t>
            </w:r>
            <w:r w:rsidRPr="00EF11C4">
              <w:rPr>
                <w:rFonts w:asciiTheme="minorEastAsia" w:hAnsiTheme="minorEastAsia" w:hint="eastAsia"/>
              </w:rPr>
              <w:t>水素の流出を遮断する構造とするとともに</w:t>
            </w:r>
            <w:r w:rsidR="00C55EE0">
              <w:rPr>
                <w:rFonts w:asciiTheme="minorEastAsia" w:hAnsiTheme="minorEastAsia" w:hint="eastAsia"/>
              </w:rPr>
              <w:t>、</w:t>
            </w:r>
            <w:r w:rsidRPr="00EF11C4">
              <w:rPr>
                <w:rFonts w:asciiTheme="minorEastAsia" w:hAnsiTheme="minorEastAsia" w:hint="eastAsia"/>
              </w:rPr>
              <w:t>下流側の全てのディスペンサーを使って一斉に車両に固定した容器へ充塡する場合の流量の３倍以上の流量で確実に作動することとします。</w:t>
            </w:r>
          </w:p>
          <w:p w:rsidR="00AD7670" w:rsidRDefault="00AD7670" w:rsidP="00AD7670">
            <w:pPr>
              <w:ind w:left="210" w:hangingChars="100" w:hanging="210"/>
              <w:rPr>
                <w:rFonts w:asciiTheme="minorEastAsia" w:hAnsiTheme="minorEastAsia"/>
              </w:rPr>
            </w:pPr>
            <w:r w:rsidRPr="00EF11C4">
              <w:rPr>
                <w:rFonts w:asciiTheme="minorEastAsia" w:hAnsiTheme="minorEastAsia" w:hint="eastAsia"/>
              </w:rPr>
              <w:t>３　当該配管（常用の圧力が充塡容器等の最高充塡圧力未満のものに限る。）には</w:t>
            </w:r>
            <w:r w:rsidR="00C55EE0">
              <w:rPr>
                <w:rFonts w:asciiTheme="minorEastAsia" w:hAnsiTheme="minorEastAsia" w:hint="eastAsia"/>
              </w:rPr>
              <w:t>、</w:t>
            </w:r>
            <w:r w:rsidRPr="00EF11C4">
              <w:rPr>
                <w:rFonts w:asciiTheme="minorEastAsia" w:hAnsiTheme="minorEastAsia" w:hint="eastAsia"/>
              </w:rPr>
              <w:t>当該配管の常用の圧力以下に減圧するための措置を講じます。</w:t>
            </w:r>
          </w:p>
          <w:p w:rsidR="00412E51" w:rsidRDefault="00412E51" w:rsidP="00AD7670">
            <w:pPr>
              <w:ind w:left="210" w:hangingChars="100" w:hanging="210"/>
              <w:rPr>
                <w:rFonts w:asciiTheme="minorEastAsia" w:hAnsiTheme="minorEastAsia"/>
              </w:rPr>
            </w:pPr>
          </w:p>
          <w:p w:rsidR="00412E51" w:rsidRDefault="00412E51" w:rsidP="00AD7670">
            <w:pPr>
              <w:ind w:left="210" w:hangingChars="100" w:hanging="210"/>
              <w:rPr>
                <w:rFonts w:asciiTheme="minorEastAsia" w:hAnsiTheme="minorEastAsia"/>
              </w:rPr>
            </w:pPr>
          </w:p>
          <w:p w:rsidR="00412E51" w:rsidRDefault="00412E51" w:rsidP="00AD7670">
            <w:pPr>
              <w:ind w:left="210" w:hangingChars="100" w:hanging="210"/>
              <w:rPr>
                <w:rFonts w:asciiTheme="minorEastAsia" w:hAnsiTheme="minorEastAsia"/>
              </w:rPr>
            </w:pPr>
          </w:p>
          <w:p w:rsidR="00412E51" w:rsidRPr="00EF11C4" w:rsidRDefault="00412E51" w:rsidP="00AD7670">
            <w:pPr>
              <w:ind w:left="210" w:hangingChars="100" w:hanging="210"/>
              <w:rPr>
                <w:rFonts w:asciiTheme="minorEastAsia" w:hAnsiTheme="minorEastAsia"/>
              </w:rPr>
            </w:pPr>
          </w:p>
        </w:tc>
        <w:tc>
          <w:tcPr>
            <w:tcW w:w="1128" w:type="dxa"/>
          </w:tcPr>
          <w:p w:rsidR="00AD7670" w:rsidRPr="00EF11C4" w:rsidRDefault="00AD7670" w:rsidP="00AD7670">
            <w:pPr>
              <w:rPr>
                <w:rFonts w:asciiTheme="minorEastAsia" w:hAnsiTheme="minorEastAsia"/>
              </w:rPr>
            </w:pPr>
            <w:r w:rsidRPr="00EF11C4">
              <w:rPr>
                <w:rFonts w:asciiTheme="minorEastAsia" w:hAnsiTheme="minorEastAsia" w:hint="eastAsia"/>
                <w:sz w:val="18"/>
                <w:szCs w:val="18"/>
              </w:rPr>
              <w:t>添付書類No.</w:t>
            </w:r>
          </w:p>
        </w:tc>
      </w:tr>
      <w:tr w:rsidR="00AD7670" w:rsidTr="00412E51">
        <w:tc>
          <w:tcPr>
            <w:tcW w:w="1668" w:type="dxa"/>
          </w:tcPr>
          <w:p w:rsidR="00AD7670" w:rsidRPr="00EF11C4" w:rsidRDefault="00AD7670" w:rsidP="00AD7670">
            <w:pPr>
              <w:rPr>
                <w:rFonts w:asciiTheme="minorEastAsia" w:hAnsiTheme="minorEastAsia"/>
              </w:rPr>
            </w:pPr>
            <w:r w:rsidRPr="00EF11C4">
              <w:rPr>
                <w:rFonts w:asciiTheme="minorEastAsia" w:hAnsiTheme="minorEastAsia" w:hint="eastAsia"/>
              </w:rPr>
              <w:lastRenderedPageBreak/>
              <w:t>複合構造の蓄圧器に関する措置</w:t>
            </w:r>
          </w:p>
          <w:p w:rsidR="00AD7670" w:rsidRPr="00EF11C4" w:rsidRDefault="00AD7670" w:rsidP="00AD7670">
            <w:pPr>
              <w:rPr>
                <w:rFonts w:asciiTheme="minorEastAsia" w:hAnsiTheme="minorEastAsia"/>
              </w:rPr>
            </w:pPr>
            <w:r w:rsidRPr="00EF11C4">
              <w:rPr>
                <w:rFonts w:asciiTheme="minorEastAsia" w:hAnsiTheme="minorEastAsia" w:hint="eastAsia"/>
              </w:rPr>
              <w:t>第７条の３第１項第</w:t>
            </w:r>
            <w:r>
              <w:rPr>
                <w:rFonts w:asciiTheme="minorEastAsia" w:hAnsiTheme="minorEastAsia" w:hint="eastAsia"/>
              </w:rPr>
              <w:t>15</w:t>
            </w:r>
            <w:r w:rsidRPr="00EF11C4">
              <w:rPr>
                <w:rFonts w:asciiTheme="minorEastAsia" w:hAnsiTheme="minorEastAsia" w:hint="eastAsia"/>
              </w:rPr>
              <w:t>号</w:t>
            </w:r>
          </w:p>
        </w:tc>
        <w:tc>
          <w:tcPr>
            <w:tcW w:w="6832" w:type="dxa"/>
          </w:tcPr>
          <w:p w:rsidR="00AD7670" w:rsidRPr="00EF11C4" w:rsidRDefault="00AD7670" w:rsidP="00AD7670">
            <w:pPr>
              <w:ind w:firstLineChars="100" w:firstLine="210"/>
              <w:rPr>
                <w:rFonts w:asciiTheme="minorEastAsia" w:hAnsiTheme="minorEastAsia"/>
              </w:rPr>
            </w:pPr>
            <w:r w:rsidRPr="00EF11C4">
              <w:rPr>
                <w:rFonts w:asciiTheme="minorEastAsia" w:hAnsiTheme="minorEastAsia" w:hint="eastAsia"/>
              </w:rPr>
              <w:t>ライナーを繊維強化プラスティックで補強した構造（複合構造）を有する圧縮水素の蓄圧器は</w:t>
            </w:r>
            <w:r w:rsidR="00C55EE0">
              <w:rPr>
                <w:rFonts w:asciiTheme="minorEastAsia" w:hAnsiTheme="minorEastAsia" w:hint="eastAsia"/>
              </w:rPr>
              <w:t>、</w:t>
            </w:r>
            <w:r w:rsidRPr="00EF11C4">
              <w:rPr>
                <w:rFonts w:asciiTheme="minorEastAsia" w:hAnsiTheme="minorEastAsia" w:hint="eastAsia"/>
              </w:rPr>
              <w:t>次に掲げる基準に適合します。</w:t>
            </w:r>
          </w:p>
          <w:p w:rsidR="00AD7670" w:rsidRPr="00EF11C4" w:rsidRDefault="00AD7670" w:rsidP="00AD7670">
            <w:pPr>
              <w:ind w:left="210" w:hangingChars="100" w:hanging="210"/>
              <w:rPr>
                <w:rFonts w:asciiTheme="minorEastAsia" w:hAnsiTheme="minorEastAsia"/>
              </w:rPr>
            </w:pPr>
            <w:r w:rsidRPr="00EF11C4">
              <w:rPr>
                <w:rFonts w:asciiTheme="minorEastAsia" w:hAnsiTheme="minorEastAsia" w:hint="eastAsia"/>
              </w:rPr>
              <w:t>１　ライナーに</w:t>
            </w:r>
            <w:r w:rsidR="00C55EE0">
              <w:rPr>
                <w:rFonts w:asciiTheme="minorEastAsia" w:hAnsiTheme="minorEastAsia" w:hint="eastAsia"/>
              </w:rPr>
              <w:t>、</w:t>
            </w:r>
            <w:r w:rsidRPr="00EF11C4">
              <w:rPr>
                <w:rFonts w:asciiTheme="minorEastAsia" w:hAnsiTheme="minorEastAsia" w:hint="eastAsia"/>
              </w:rPr>
              <w:t>ヘリカル巻若しくはインプレーン巻により樹脂含浸連続繊維を巻きつけた構造（フルラップ構造）又はフープ巻のみにより樹脂含浸連続繊維を巻きつけた構造（フープラップ構造）とします。</w:t>
            </w:r>
          </w:p>
          <w:p w:rsidR="00AD7670" w:rsidRPr="00EF11C4" w:rsidRDefault="00AD7670" w:rsidP="00AD7670">
            <w:pPr>
              <w:ind w:left="210" w:hangingChars="100" w:hanging="210"/>
              <w:rPr>
                <w:rFonts w:asciiTheme="minorEastAsia" w:hAnsiTheme="minorEastAsia"/>
              </w:rPr>
            </w:pPr>
            <w:r w:rsidRPr="00EF11C4">
              <w:rPr>
                <w:rFonts w:asciiTheme="minorEastAsia" w:hAnsiTheme="minorEastAsia" w:hint="eastAsia"/>
              </w:rPr>
              <w:t>２　その外部からの輻射熱</w:t>
            </w:r>
            <w:r w:rsidR="00C55EE0">
              <w:rPr>
                <w:rFonts w:asciiTheme="minorEastAsia" w:hAnsiTheme="minorEastAsia" w:hint="eastAsia"/>
              </w:rPr>
              <w:t>、</w:t>
            </w:r>
            <w:r w:rsidRPr="00EF11C4">
              <w:rPr>
                <w:rFonts w:asciiTheme="minorEastAsia" w:hAnsiTheme="minorEastAsia" w:hint="eastAsia"/>
              </w:rPr>
              <w:t>紫外線</w:t>
            </w:r>
            <w:r w:rsidR="00C55EE0">
              <w:rPr>
                <w:rFonts w:asciiTheme="minorEastAsia" w:hAnsiTheme="minorEastAsia" w:hint="eastAsia"/>
              </w:rPr>
              <w:t>、</w:t>
            </w:r>
            <w:r w:rsidRPr="00EF11C4">
              <w:rPr>
                <w:rFonts w:asciiTheme="minorEastAsia" w:hAnsiTheme="minorEastAsia" w:hint="eastAsia"/>
              </w:rPr>
              <w:t>雨水等による劣化を防止するため</w:t>
            </w:r>
            <w:r w:rsidR="00C55EE0">
              <w:rPr>
                <w:rFonts w:asciiTheme="minorEastAsia" w:hAnsiTheme="minorEastAsia" w:hint="eastAsia"/>
              </w:rPr>
              <w:t>、</w:t>
            </w:r>
            <w:r w:rsidRPr="00EF11C4">
              <w:rPr>
                <w:rFonts w:asciiTheme="minorEastAsia" w:hAnsiTheme="minorEastAsia" w:hint="eastAsia"/>
              </w:rPr>
              <w:t>蓄圧器の外表面には防水塗料を塗布し</w:t>
            </w:r>
            <w:r w:rsidR="00C55EE0">
              <w:rPr>
                <w:rFonts w:asciiTheme="minorEastAsia" w:hAnsiTheme="minorEastAsia" w:hint="eastAsia"/>
              </w:rPr>
              <w:t>、</w:t>
            </w:r>
            <w:r w:rsidRPr="00EF11C4">
              <w:rPr>
                <w:rFonts w:asciiTheme="minorEastAsia" w:hAnsiTheme="minorEastAsia" w:hint="eastAsia"/>
              </w:rPr>
              <w:t>口金部へシール材を塗布します。</w:t>
            </w:r>
          </w:p>
        </w:tc>
        <w:tc>
          <w:tcPr>
            <w:tcW w:w="1128" w:type="dxa"/>
          </w:tcPr>
          <w:p w:rsidR="00AD7670" w:rsidRPr="00EF11C4" w:rsidRDefault="00AD7670" w:rsidP="00AD7670">
            <w:pPr>
              <w:rPr>
                <w:rFonts w:asciiTheme="minorEastAsia" w:hAnsiTheme="minorEastAsia"/>
              </w:rPr>
            </w:pPr>
            <w:r w:rsidRPr="00EF11C4">
              <w:rPr>
                <w:rFonts w:asciiTheme="minorEastAsia" w:hAnsiTheme="minorEastAsia" w:hint="eastAsia"/>
                <w:sz w:val="18"/>
                <w:szCs w:val="18"/>
              </w:rPr>
              <w:t>添付書類No.</w:t>
            </w:r>
          </w:p>
        </w:tc>
      </w:tr>
      <w:tr w:rsidR="00AD7670" w:rsidTr="00412E51">
        <w:tc>
          <w:tcPr>
            <w:tcW w:w="1668" w:type="dxa"/>
          </w:tcPr>
          <w:p w:rsidR="00AD7670" w:rsidRPr="00EF11C4" w:rsidRDefault="00AD7670" w:rsidP="00AD7670">
            <w:pPr>
              <w:pStyle w:val="ab"/>
              <w:wordWrap/>
              <w:spacing w:before="100" w:beforeAutospacing="1" w:line="240" w:lineRule="auto"/>
              <w:ind w:left="210" w:hangingChars="100" w:hanging="210"/>
              <w:rPr>
                <w:rFonts w:asciiTheme="minorEastAsia" w:eastAsiaTheme="minorEastAsia" w:hAnsiTheme="minorEastAsia"/>
                <w:sz w:val="21"/>
                <w:szCs w:val="21"/>
              </w:rPr>
            </w:pPr>
            <w:r w:rsidRPr="00EF11C4">
              <w:rPr>
                <w:rFonts w:asciiTheme="minorEastAsia" w:eastAsiaTheme="minorEastAsia" w:hAnsiTheme="minorEastAsia" w:hint="eastAsia"/>
                <w:sz w:val="21"/>
                <w:szCs w:val="21"/>
              </w:rPr>
              <w:t>警戒標</w:t>
            </w:r>
          </w:p>
          <w:p w:rsidR="00AD7670" w:rsidRPr="00EF11C4" w:rsidRDefault="00AD7670" w:rsidP="00AD7670">
            <w:pPr>
              <w:spacing w:after="100" w:afterAutospacing="1" w:line="340" w:lineRule="exact"/>
              <w:ind w:left="29" w:hanging="29"/>
              <w:rPr>
                <w:rFonts w:asciiTheme="minorEastAsia" w:hAnsiTheme="minorEastAsia"/>
                <w:szCs w:val="21"/>
              </w:rPr>
            </w:pPr>
            <w:r w:rsidRPr="00EF11C4">
              <w:rPr>
                <w:rFonts w:asciiTheme="minorEastAsia" w:hAnsiTheme="minorEastAsia" w:hint="eastAsia"/>
              </w:rPr>
              <w:t>（第８条第１項第２号）</w:t>
            </w:r>
          </w:p>
        </w:tc>
        <w:tc>
          <w:tcPr>
            <w:tcW w:w="6832" w:type="dxa"/>
          </w:tcPr>
          <w:p w:rsidR="00AD7670" w:rsidRPr="00EF11C4" w:rsidRDefault="00AD7670" w:rsidP="00B147C0">
            <w:pPr>
              <w:pStyle w:val="a9"/>
              <w:spacing w:line="340" w:lineRule="exact"/>
              <w:ind w:leftChars="-1" w:left="-2" w:firstLineChars="100" w:firstLine="202"/>
              <w:rPr>
                <w:rFonts w:asciiTheme="minorEastAsia" w:eastAsiaTheme="minorEastAsia" w:hAnsiTheme="minorEastAsia"/>
                <w:spacing w:val="-4"/>
                <w:szCs w:val="21"/>
              </w:rPr>
            </w:pPr>
            <w:r w:rsidRPr="00EF11C4">
              <w:rPr>
                <w:rFonts w:asciiTheme="minorEastAsia" w:eastAsiaTheme="minorEastAsia" w:hAnsiTheme="minorEastAsia" w:hint="eastAsia"/>
                <w:spacing w:val="-4"/>
                <w:szCs w:val="21"/>
              </w:rPr>
              <w:t>製造施設には</w:t>
            </w:r>
            <w:r w:rsidR="00C55EE0">
              <w:rPr>
                <w:rFonts w:asciiTheme="minorEastAsia" w:eastAsiaTheme="minorEastAsia" w:hAnsiTheme="minorEastAsia" w:hint="eastAsia"/>
                <w:spacing w:val="-4"/>
                <w:szCs w:val="21"/>
              </w:rPr>
              <w:t>、</w:t>
            </w:r>
            <w:r w:rsidRPr="00EF11C4">
              <w:rPr>
                <w:rFonts w:asciiTheme="minorEastAsia" w:eastAsiaTheme="minorEastAsia" w:hAnsiTheme="minorEastAsia" w:hint="eastAsia"/>
                <w:spacing w:val="-4"/>
                <w:szCs w:val="21"/>
              </w:rPr>
              <w:t>製造作業中その外部から見やすいように警戒標を掲げます。</w:t>
            </w:r>
          </w:p>
        </w:tc>
        <w:tc>
          <w:tcPr>
            <w:tcW w:w="1128" w:type="dxa"/>
          </w:tcPr>
          <w:p w:rsidR="00AD7670" w:rsidRPr="00EF11C4" w:rsidRDefault="00AD7670" w:rsidP="00AD7670">
            <w:pPr>
              <w:spacing w:line="340" w:lineRule="exact"/>
              <w:rPr>
                <w:rFonts w:asciiTheme="minorEastAsia" w:hAnsiTheme="minorEastAsia"/>
              </w:rPr>
            </w:pPr>
            <w:r w:rsidRPr="00EF11C4">
              <w:rPr>
                <w:rFonts w:asciiTheme="minorEastAsia" w:hAnsiTheme="minorEastAsia" w:hint="eastAsia"/>
              </w:rPr>
              <w:t>添付書類</w:t>
            </w:r>
          </w:p>
          <w:p w:rsidR="00AD7670" w:rsidRPr="00EF11C4" w:rsidRDefault="00AD7670" w:rsidP="00AD7670">
            <w:pPr>
              <w:spacing w:line="340" w:lineRule="exact"/>
              <w:rPr>
                <w:rFonts w:asciiTheme="minorEastAsia" w:hAnsiTheme="minorEastAsia"/>
              </w:rPr>
            </w:pPr>
            <w:r w:rsidRPr="00EF11C4">
              <w:rPr>
                <w:rFonts w:asciiTheme="minorEastAsia" w:hAnsiTheme="minorEastAsia" w:hint="eastAsia"/>
              </w:rPr>
              <w:t>№</w:t>
            </w:r>
          </w:p>
        </w:tc>
      </w:tr>
      <w:tr w:rsidR="00AD7670" w:rsidTr="00412E51">
        <w:tc>
          <w:tcPr>
            <w:tcW w:w="1668" w:type="dxa"/>
          </w:tcPr>
          <w:p w:rsidR="00AD7670" w:rsidRPr="00EF11C4" w:rsidRDefault="00AD7670" w:rsidP="00AD7670">
            <w:pPr>
              <w:spacing w:before="72" w:line="340" w:lineRule="exact"/>
              <w:rPr>
                <w:rFonts w:asciiTheme="minorEastAsia" w:hAnsiTheme="minorEastAsia"/>
              </w:rPr>
            </w:pPr>
            <w:r w:rsidRPr="00EF11C4">
              <w:rPr>
                <w:rFonts w:asciiTheme="minorEastAsia" w:hAnsiTheme="minorEastAsia" w:hint="eastAsia"/>
              </w:rPr>
              <w:t>消火設備</w:t>
            </w:r>
          </w:p>
          <w:p w:rsidR="00AD7670" w:rsidRPr="00EF11C4" w:rsidRDefault="00AD7670" w:rsidP="00AD7670">
            <w:pPr>
              <w:spacing w:line="340" w:lineRule="exact"/>
              <w:rPr>
                <w:rFonts w:asciiTheme="minorEastAsia" w:hAnsiTheme="minorEastAsia"/>
              </w:rPr>
            </w:pPr>
            <w:r w:rsidRPr="00EF11C4">
              <w:rPr>
                <w:rFonts w:asciiTheme="minorEastAsia" w:hAnsiTheme="minorEastAsia" w:hint="eastAsia"/>
              </w:rPr>
              <w:t>（第８条第１項第４号）</w:t>
            </w:r>
          </w:p>
        </w:tc>
        <w:tc>
          <w:tcPr>
            <w:tcW w:w="6832" w:type="dxa"/>
          </w:tcPr>
          <w:p w:rsidR="00AD7670" w:rsidRPr="00EF11C4" w:rsidRDefault="00AD7670" w:rsidP="00AD7670">
            <w:pPr>
              <w:pStyle w:val="2"/>
              <w:spacing w:line="240" w:lineRule="auto"/>
              <w:ind w:leftChars="-2" w:left="-4" w:firstLineChars="90" w:firstLine="189"/>
              <w:rPr>
                <w:rFonts w:asciiTheme="minorEastAsia" w:eastAsiaTheme="minorEastAsia" w:hAnsiTheme="minorEastAsia"/>
                <w:spacing w:val="-5"/>
                <w:szCs w:val="21"/>
              </w:rPr>
            </w:pPr>
            <w:r w:rsidRPr="00EF11C4">
              <w:rPr>
                <w:rFonts w:asciiTheme="minorEastAsia" w:eastAsiaTheme="minorEastAsia" w:hAnsiTheme="minorEastAsia" w:hint="eastAsia"/>
                <w:spacing w:val="-5"/>
                <w:szCs w:val="21"/>
              </w:rPr>
              <w:t>可燃性ガスの製造施設には</w:t>
            </w:r>
            <w:r w:rsidR="00C55EE0">
              <w:rPr>
                <w:rFonts w:asciiTheme="minorEastAsia" w:eastAsiaTheme="minorEastAsia" w:hAnsiTheme="minorEastAsia" w:hint="eastAsia"/>
                <w:spacing w:val="-5"/>
                <w:szCs w:val="21"/>
              </w:rPr>
              <w:t>、</w:t>
            </w:r>
            <w:r w:rsidRPr="00EF11C4">
              <w:rPr>
                <w:rFonts w:asciiTheme="minorEastAsia" w:eastAsiaTheme="minorEastAsia" w:hAnsiTheme="minorEastAsia" w:hint="eastAsia"/>
                <w:spacing w:val="-5"/>
                <w:szCs w:val="21"/>
              </w:rPr>
              <w:t>その規模等に応じ</w:t>
            </w:r>
            <w:r w:rsidR="00C55EE0">
              <w:rPr>
                <w:rFonts w:asciiTheme="minorEastAsia" w:eastAsiaTheme="minorEastAsia" w:hAnsiTheme="minorEastAsia" w:hint="eastAsia"/>
                <w:spacing w:val="-5"/>
                <w:szCs w:val="21"/>
              </w:rPr>
              <w:t>、</w:t>
            </w:r>
            <w:r w:rsidRPr="00EF11C4">
              <w:rPr>
                <w:rFonts w:asciiTheme="minorEastAsia" w:eastAsiaTheme="minorEastAsia" w:hAnsiTheme="minorEastAsia" w:hint="eastAsia"/>
                <w:spacing w:val="-5"/>
                <w:szCs w:val="21"/>
              </w:rPr>
              <w:t>適切な消火設備（消火器）を設けます。</w:t>
            </w:r>
          </w:p>
          <w:p w:rsidR="00AD7670" w:rsidRPr="00EF11C4" w:rsidRDefault="00AD7670" w:rsidP="00AD7670">
            <w:pPr>
              <w:pStyle w:val="2"/>
              <w:spacing w:beforeLines="0" w:before="0" w:afterLines="50" w:after="180" w:line="240" w:lineRule="auto"/>
              <w:ind w:leftChars="-2" w:left="-4" w:firstLineChars="90" w:firstLine="198"/>
              <w:rPr>
                <w:rFonts w:asciiTheme="minorEastAsia" w:eastAsiaTheme="minorEastAsia" w:hAnsiTheme="minorEastAsia"/>
                <w:szCs w:val="21"/>
              </w:rPr>
            </w:pPr>
            <w:r w:rsidRPr="00EF11C4">
              <w:rPr>
                <w:rFonts w:asciiTheme="minorEastAsia" w:eastAsiaTheme="minorEastAsia" w:hAnsiTheme="minorEastAsia" w:hint="eastAsia"/>
                <w:szCs w:val="21"/>
              </w:rPr>
              <w:t>必要数量　B-10</w:t>
            </w:r>
            <w:r w:rsidRPr="00EF11C4">
              <w:rPr>
                <w:rFonts w:asciiTheme="minorEastAsia" w:eastAsiaTheme="minorEastAsia" w:hAnsiTheme="minorEastAsia" w:hint="eastAsia"/>
                <w:szCs w:val="21"/>
                <w:u w:val="single"/>
              </w:rPr>
              <w:t xml:space="preserve">　　</w:t>
            </w:r>
            <w:r w:rsidRPr="00EF11C4">
              <w:rPr>
                <w:rFonts w:asciiTheme="minorEastAsia" w:eastAsiaTheme="minorEastAsia" w:hAnsiTheme="minorEastAsia" w:hint="eastAsia"/>
                <w:szCs w:val="21"/>
              </w:rPr>
              <w:t>個相当</w:t>
            </w:r>
            <w:r w:rsidR="00C55EE0">
              <w:rPr>
                <w:rFonts w:asciiTheme="minorEastAsia" w:eastAsiaTheme="minorEastAsia" w:hAnsiTheme="minorEastAsia" w:hint="eastAsia"/>
                <w:szCs w:val="21"/>
              </w:rPr>
              <w:t>、</w:t>
            </w:r>
            <w:r w:rsidRPr="00EF11C4">
              <w:rPr>
                <w:rFonts w:asciiTheme="minorEastAsia" w:eastAsiaTheme="minorEastAsia" w:hAnsiTheme="minorEastAsia" w:hint="eastAsia"/>
                <w:szCs w:val="21"/>
              </w:rPr>
              <w:t xml:space="preserve">　計画数量　B-10</w:t>
            </w:r>
            <w:r w:rsidRPr="00EF11C4">
              <w:rPr>
                <w:rFonts w:asciiTheme="minorEastAsia" w:eastAsiaTheme="minorEastAsia" w:hAnsiTheme="minorEastAsia" w:hint="eastAsia"/>
                <w:szCs w:val="21"/>
                <w:u w:val="single"/>
              </w:rPr>
              <w:t xml:space="preserve">　　</w:t>
            </w:r>
            <w:r w:rsidRPr="00EF11C4">
              <w:rPr>
                <w:rFonts w:asciiTheme="minorEastAsia" w:eastAsiaTheme="minorEastAsia" w:hAnsiTheme="minorEastAsia" w:hint="eastAsia"/>
                <w:szCs w:val="21"/>
              </w:rPr>
              <w:t>個相当</w:t>
            </w:r>
          </w:p>
          <w:p w:rsidR="00AD7670" w:rsidRPr="00EF11C4" w:rsidRDefault="00AD7670" w:rsidP="00AD7670">
            <w:pPr>
              <w:pStyle w:val="2"/>
              <w:spacing w:beforeLines="0" w:before="0" w:afterLines="50" w:after="180" w:line="240" w:lineRule="auto"/>
              <w:ind w:leftChars="-2" w:left="-4" w:firstLineChars="90" w:firstLine="198"/>
              <w:rPr>
                <w:rFonts w:asciiTheme="minorEastAsia" w:eastAsiaTheme="minorEastAsia" w:hAnsiTheme="minorEastAsia"/>
              </w:rPr>
            </w:pPr>
            <w:r w:rsidRPr="00EF11C4">
              <w:rPr>
                <w:rFonts w:asciiTheme="minorEastAsia" w:eastAsiaTheme="minorEastAsia" w:hAnsiTheme="minorEastAsia" w:hint="eastAsia"/>
                <w:szCs w:val="21"/>
              </w:rPr>
              <w:t>（前述の第6条第1項第42号ヌに同じ）</w:t>
            </w:r>
          </w:p>
        </w:tc>
        <w:tc>
          <w:tcPr>
            <w:tcW w:w="1128" w:type="dxa"/>
          </w:tcPr>
          <w:p w:rsidR="00AD7670" w:rsidRPr="00EF11C4" w:rsidRDefault="00AD7670" w:rsidP="00AD7670">
            <w:pPr>
              <w:spacing w:before="60" w:line="340" w:lineRule="exact"/>
              <w:rPr>
                <w:rFonts w:asciiTheme="minorEastAsia" w:hAnsiTheme="minorEastAsia"/>
              </w:rPr>
            </w:pPr>
            <w:r w:rsidRPr="00EF11C4">
              <w:rPr>
                <w:rFonts w:asciiTheme="minorEastAsia" w:hAnsiTheme="minorEastAsia" w:hint="eastAsia"/>
              </w:rPr>
              <w:t>添付書類</w:t>
            </w:r>
          </w:p>
          <w:p w:rsidR="00AD7670" w:rsidRPr="00EF11C4" w:rsidRDefault="00AD7670" w:rsidP="00AD7670">
            <w:pPr>
              <w:spacing w:before="60" w:line="340" w:lineRule="exact"/>
              <w:rPr>
                <w:rFonts w:asciiTheme="minorEastAsia" w:hAnsiTheme="minorEastAsia"/>
              </w:rPr>
            </w:pPr>
            <w:r w:rsidRPr="00EF11C4">
              <w:rPr>
                <w:rFonts w:asciiTheme="minorEastAsia" w:hAnsiTheme="minorEastAsia" w:hint="eastAsia"/>
              </w:rPr>
              <w:t>№</w:t>
            </w:r>
          </w:p>
        </w:tc>
      </w:tr>
      <w:tr w:rsidR="00AD7670" w:rsidTr="00412E51">
        <w:tc>
          <w:tcPr>
            <w:tcW w:w="1668" w:type="dxa"/>
          </w:tcPr>
          <w:p w:rsidR="00AD7670" w:rsidRPr="00EF11C4" w:rsidRDefault="00AD7670" w:rsidP="00AD7670">
            <w:pPr>
              <w:rPr>
                <w:rFonts w:asciiTheme="minorEastAsia" w:hAnsiTheme="minorEastAsia"/>
              </w:rPr>
            </w:pPr>
            <w:r w:rsidRPr="00EF11C4">
              <w:rPr>
                <w:rFonts w:asciiTheme="minorEastAsia" w:hAnsiTheme="minorEastAsia" w:hint="eastAsia"/>
              </w:rPr>
              <w:t>配管の緊急遮断措置（第８条の２第１項第２号）</w:t>
            </w:r>
          </w:p>
        </w:tc>
        <w:tc>
          <w:tcPr>
            <w:tcW w:w="6832" w:type="dxa"/>
          </w:tcPr>
          <w:p w:rsidR="00AD7670" w:rsidRPr="00EF11C4" w:rsidRDefault="00AD7670" w:rsidP="00AD7670">
            <w:pPr>
              <w:ind w:firstLineChars="100" w:firstLine="210"/>
              <w:rPr>
                <w:rFonts w:asciiTheme="minorEastAsia" w:hAnsiTheme="minorEastAsia"/>
              </w:rPr>
            </w:pPr>
            <w:r w:rsidRPr="00EF11C4">
              <w:rPr>
                <w:rFonts w:asciiTheme="minorEastAsia" w:hAnsiTheme="minorEastAsia" w:hint="eastAsia"/>
              </w:rPr>
              <w:t>次に掲げる容器に取り付けた配管（圧縮水素又は液化水素を送り出し</w:t>
            </w:r>
            <w:r w:rsidR="00C55EE0">
              <w:rPr>
                <w:rFonts w:asciiTheme="minorEastAsia" w:hAnsiTheme="minorEastAsia" w:hint="eastAsia"/>
              </w:rPr>
              <w:t>、</w:t>
            </w:r>
            <w:r w:rsidRPr="00EF11C4">
              <w:rPr>
                <w:rFonts w:asciiTheme="minorEastAsia" w:hAnsiTheme="minorEastAsia" w:hint="eastAsia"/>
              </w:rPr>
              <w:t>又は受け入れるために用いられるものに限り</w:t>
            </w:r>
            <w:r w:rsidR="00C55EE0">
              <w:rPr>
                <w:rFonts w:asciiTheme="minorEastAsia" w:hAnsiTheme="minorEastAsia" w:hint="eastAsia"/>
              </w:rPr>
              <w:t>、</w:t>
            </w:r>
            <w:r w:rsidRPr="00EF11C4">
              <w:rPr>
                <w:rFonts w:asciiTheme="minorEastAsia" w:hAnsiTheme="minorEastAsia" w:hint="eastAsia"/>
              </w:rPr>
              <w:t>次に掲げる容器と配管との接続部を含む。）には</w:t>
            </w:r>
            <w:r w:rsidR="00C55EE0">
              <w:rPr>
                <w:rFonts w:asciiTheme="minorEastAsia" w:hAnsiTheme="minorEastAsia" w:hint="eastAsia"/>
              </w:rPr>
              <w:t>、</w:t>
            </w:r>
            <w:r w:rsidRPr="00EF11C4">
              <w:rPr>
                <w:rFonts w:asciiTheme="minorEastAsia" w:hAnsiTheme="minorEastAsia" w:hint="eastAsia"/>
              </w:rPr>
              <w:t>これらの水素を送り出し</w:t>
            </w:r>
            <w:r w:rsidR="00C55EE0">
              <w:rPr>
                <w:rFonts w:asciiTheme="minorEastAsia" w:hAnsiTheme="minorEastAsia" w:hint="eastAsia"/>
              </w:rPr>
              <w:t>、</w:t>
            </w:r>
            <w:r w:rsidRPr="00EF11C4">
              <w:rPr>
                <w:rFonts w:asciiTheme="minorEastAsia" w:hAnsiTheme="minorEastAsia" w:hint="eastAsia"/>
              </w:rPr>
              <w:t>又は受け入れるとき以外は自動的に閉止することができる遮断措置を二以上（ロにあっては</w:t>
            </w:r>
            <w:r w:rsidR="00C55EE0">
              <w:rPr>
                <w:rFonts w:asciiTheme="minorEastAsia" w:hAnsiTheme="minorEastAsia" w:hint="eastAsia"/>
              </w:rPr>
              <w:t>、</w:t>
            </w:r>
            <w:r w:rsidRPr="00EF11C4">
              <w:rPr>
                <w:rFonts w:asciiTheme="minorEastAsia" w:hAnsiTheme="minorEastAsia" w:hint="eastAsia"/>
              </w:rPr>
              <w:t>一）講じます。</w:t>
            </w:r>
          </w:p>
          <w:p w:rsidR="00AD7670" w:rsidRPr="00EF11C4" w:rsidRDefault="00AD7670" w:rsidP="00AD7670">
            <w:pPr>
              <w:rPr>
                <w:rFonts w:asciiTheme="minorEastAsia" w:hAnsiTheme="minorEastAsia"/>
              </w:rPr>
            </w:pPr>
            <w:r w:rsidRPr="00EF11C4">
              <w:rPr>
                <w:rFonts w:asciiTheme="minorEastAsia" w:hAnsiTheme="minorEastAsia" w:hint="eastAsia"/>
              </w:rPr>
              <w:t>イ　圧縮水素の容器（蓄圧器を含む。）</w:t>
            </w:r>
          </w:p>
          <w:p w:rsidR="00AD7670" w:rsidRPr="00EF11C4" w:rsidRDefault="00AD7670" w:rsidP="00AD7670">
            <w:pPr>
              <w:rPr>
                <w:rFonts w:asciiTheme="minorEastAsia" w:hAnsiTheme="minorEastAsia"/>
              </w:rPr>
            </w:pPr>
            <w:r w:rsidRPr="00EF11C4">
              <w:rPr>
                <w:rFonts w:asciiTheme="minorEastAsia" w:hAnsiTheme="minorEastAsia" w:hint="eastAsia"/>
              </w:rPr>
              <w:t>ロ　液化水素の超低温容器</w:t>
            </w:r>
          </w:p>
        </w:tc>
        <w:tc>
          <w:tcPr>
            <w:tcW w:w="1128" w:type="dxa"/>
          </w:tcPr>
          <w:p w:rsidR="00AD7670" w:rsidRPr="00EF11C4" w:rsidRDefault="00AD7670" w:rsidP="00AD7670">
            <w:pPr>
              <w:spacing w:before="60" w:line="340" w:lineRule="exact"/>
              <w:rPr>
                <w:rFonts w:asciiTheme="minorEastAsia" w:hAnsiTheme="minorEastAsia"/>
              </w:rPr>
            </w:pPr>
            <w:r w:rsidRPr="00EF11C4">
              <w:rPr>
                <w:rFonts w:asciiTheme="minorEastAsia" w:hAnsiTheme="minorEastAsia" w:hint="eastAsia"/>
              </w:rPr>
              <w:t>添付書類</w:t>
            </w:r>
          </w:p>
          <w:p w:rsidR="00AD7670" w:rsidRPr="00EF11C4" w:rsidRDefault="00AD7670" w:rsidP="00AD7670">
            <w:pPr>
              <w:rPr>
                <w:rFonts w:asciiTheme="minorEastAsia" w:hAnsiTheme="minorEastAsia"/>
              </w:rPr>
            </w:pPr>
            <w:r w:rsidRPr="00EF11C4">
              <w:rPr>
                <w:rFonts w:asciiTheme="minorEastAsia" w:hAnsiTheme="minorEastAsia" w:hint="eastAsia"/>
              </w:rPr>
              <w:t>№</w:t>
            </w:r>
          </w:p>
        </w:tc>
      </w:tr>
      <w:tr w:rsidR="00AD7670" w:rsidTr="00412E51">
        <w:tc>
          <w:tcPr>
            <w:tcW w:w="1668" w:type="dxa"/>
          </w:tcPr>
          <w:p w:rsidR="00AD7670" w:rsidRPr="00EF11C4" w:rsidRDefault="00AD7670" w:rsidP="00AD7670">
            <w:pPr>
              <w:rPr>
                <w:rFonts w:asciiTheme="minorEastAsia" w:hAnsiTheme="minorEastAsia"/>
              </w:rPr>
            </w:pPr>
            <w:r w:rsidRPr="00EF11C4">
              <w:rPr>
                <w:rFonts w:asciiTheme="minorEastAsia" w:hAnsiTheme="minorEastAsia" w:hint="eastAsia"/>
              </w:rPr>
              <w:t>蓄圧器に設ける熱作動式安全弁（第８条の２第１項第３号）</w:t>
            </w:r>
          </w:p>
        </w:tc>
        <w:tc>
          <w:tcPr>
            <w:tcW w:w="6832" w:type="dxa"/>
          </w:tcPr>
          <w:p w:rsidR="00AD7670" w:rsidRPr="00EF11C4" w:rsidRDefault="00AD7670" w:rsidP="00272703">
            <w:pPr>
              <w:ind w:firstLineChars="100" w:firstLine="210"/>
              <w:rPr>
                <w:rFonts w:asciiTheme="minorEastAsia" w:hAnsiTheme="minorEastAsia"/>
              </w:rPr>
            </w:pPr>
            <w:r w:rsidRPr="00EF11C4">
              <w:rPr>
                <w:rFonts w:asciiTheme="minorEastAsia" w:hAnsiTheme="minorEastAsia" w:hint="eastAsia"/>
              </w:rPr>
              <w:t>蓄圧器には</w:t>
            </w:r>
            <w:r w:rsidR="00C55EE0">
              <w:rPr>
                <w:rFonts w:asciiTheme="minorEastAsia" w:hAnsiTheme="minorEastAsia" w:hint="eastAsia"/>
              </w:rPr>
              <w:t>、</w:t>
            </w:r>
            <w:r w:rsidR="00272703">
              <w:rPr>
                <w:rFonts w:asciiTheme="minorEastAsia" w:hAnsiTheme="minorEastAsia" w:hint="eastAsia"/>
              </w:rPr>
              <w:t>蓄圧器の</w:t>
            </w:r>
            <w:r w:rsidR="00272703" w:rsidRPr="00EF11C4">
              <w:rPr>
                <w:rFonts w:asciiTheme="minorEastAsia" w:hAnsiTheme="minorEastAsia" w:hint="eastAsia"/>
              </w:rPr>
              <w:t>長手方向</w:t>
            </w:r>
            <w:r w:rsidR="00272703">
              <w:rPr>
                <w:rFonts w:asciiTheme="minorEastAsia" w:hAnsiTheme="minorEastAsia" w:hint="eastAsia"/>
              </w:rPr>
              <w:t>1.65ｍ</w:t>
            </w:r>
            <w:r w:rsidR="00272703" w:rsidRPr="00EF11C4">
              <w:rPr>
                <w:rFonts w:asciiTheme="minorEastAsia" w:hAnsiTheme="minorEastAsia" w:hint="eastAsia"/>
              </w:rPr>
              <w:t>以内ごとに</w:t>
            </w:r>
            <w:r w:rsidR="00C55EE0">
              <w:rPr>
                <w:rFonts w:asciiTheme="minorEastAsia" w:hAnsiTheme="minorEastAsia" w:hint="eastAsia"/>
              </w:rPr>
              <w:t>、</w:t>
            </w:r>
            <w:r w:rsidR="00272703">
              <w:rPr>
                <w:rFonts w:asciiTheme="minorEastAsia" w:hAnsiTheme="minorEastAsia" w:hint="eastAsia"/>
              </w:rPr>
              <w:t>110℃</w:t>
            </w:r>
            <w:r w:rsidRPr="00EF11C4">
              <w:rPr>
                <w:rFonts w:asciiTheme="minorEastAsia" w:hAnsiTheme="minorEastAsia" w:hint="eastAsia"/>
              </w:rPr>
              <w:t>以下の温度で作動する安全弁（以下「熱作動式安全弁」という。）を</w:t>
            </w:r>
            <w:r w:rsidR="00272703">
              <w:rPr>
                <w:rFonts w:asciiTheme="minorEastAsia" w:hAnsiTheme="minorEastAsia" w:hint="eastAsia"/>
              </w:rPr>
              <w:t>蓄圧器直近に</w:t>
            </w:r>
            <w:r w:rsidRPr="00EF11C4">
              <w:rPr>
                <w:rFonts w:asciiTheme="minorEastAsia" w:hAnsiTheme="minorEastAsia" w:hint="eastAsia"/>
              </w:rPr>
              <w:t xml:space="preserve">設けます。　</w:t>
            </w:r>
          </w:p>
          <w:p w:rsidR="00AD7670" w:rsidRPr="00EF11C4" w:rsidRDefault="00272703" w:rsidP="00272703">
            <w:pPr>
              <w:ind w:firstLineChars="1000" w:firstLine="2100"/>
              <w:rPr>
                <w:rFonts w:asciiTheme="minorEastAsia" w:hAnsiTheme="minorEastAsia"/>
              </w:rPr>
            </w:pPr>
            <w:r>
              <w:rPr>
                <w:rFonts w:asciiTheme="minorEastAsia" w:hAnsiTheme="minorEastAsia" w:hint="eastAsia"/>
              </w:rPr>
              <w:t>必要数量</w:t>
            </w:r>
            <w:r w:rsidRPr="00272703">
              <w:rPr>
                <w:rFonts w:asciiTheme="minorEastAsia" w:hAnsiTheme="minorEastAsia" w:hint="eastAsia"/>
                <w:u w:val="single"/>
              </w:rPr>
              <w:t xml:space="preserve">　　</w:t>
            </w:r>
            <w:r w:rsidR="00AD7670" w:rsidRPr="00EF11C4">
              <w:rPr>
                <w:rFonts w:asciiTheme="minorEastAsia" w:hAnsiTheme="minorEastAsia" w:hint="eastAsia"/>
              </w:rPr>
              <w:t>個　計画</w:t>
            </w:r>
            <w:r>
              <w:rPr>
                <w:rFonts w:asciiTheme="minorEastAsia" w:hAnsiTheme="minorEastAsia" w:hint="eastAsia"/>
              </w:rPr>
              <w:t>数量</w:t>
            </w:r>
            <w:r w:rsidRPr="00272703">
              <w:rPr>
                <w:rFonts w:asciiTheme="minorEastAsia" w:hAnsiTheme="minorEastAsia" w:hint="eastAsia"/>
                <w:u w:val="single"/>
              </w:rPr>
              <w:t xml:space="preserve">　　</w:t>
            </w:r>
            <w:r w:rsidR="00AD7670" w:rsidRPr="00EF11C4">
              <w:rPr>
                <w:rFonts w:asciiTheme="minorEastAsia" w:hAnsiTheme="minorEastAsia" w:hint="eastAsia"/>
              </w:rPr>
              <w:t>個</w:t>
            </w:r>
          </w:p>
        </w:tc>
        <w:tc>
          <w:tcPr>
            <w:tcW w:w="1128" w:type="dxa"/>
          </w:tcPr>
          <w:p w:rsidR="00AD7670" w:rsidRPr="00EF11C4" w:rsidRDefault="00AD7670" w:rsidP="00AD7670">
            <w:pPr>
              <w:spacing w:before="60" w:line="340" w:lineRule="exact"/>
              <w:rPr>
                <w:rFonts w:asciiTheme="minorEastAsia" w:hAnsiTheme="minorEastAsia"/>
              </w:rPr>
            </w:pPr>
            <w:r w:rsidRPr="00EF11C4">
              <w:rPr>
                <w:rFonts w:asciiTheme="minorEastAsia" w:hAnsiTheme="minorEastAsia" w:hint="eastAsia"/>
              </w:rPr>
              <w:t>添付書類</w:t>
            </w:r>
          </w:p>
          <w:p w:rsidR="00AD7670" w:rsidRPr="00EF11C4" w:rsidRDefault="00AD7670" w:rsidP="00AD7670">
            <w:pPr>
              <w:rPr>
                <w:rFonts w:asciiTheme="minorEastAsia" w:hAnsiTheme="minorEastAsia"/>
              </w:rPr>
            </w:pPr>
            <w:r w:rsidRPr="00EF11C4">
              <w:rPr>
                <w:rFonts w:asciiTheme="minorEastAsia" w:hAnsiTheme="minorEastAsia" w:hint="eastAsia"/>
              </w:rPr>
              <w:t>№</w:t>
            </w:r>
          </w:p>
        </w:tc>
      </w:tr>
      <w:tr w:rsidR="00AD7670" w:rsidTr="00412E51">
        <w:tc>
          <w:tcPr>
            <w:tcW w:w="1668" w:type="dxa"/>
          </w:tcPr>
          <w:p w:rsidR="00AD7670" w:rsidRPr="00EF11C4" w:rsidRDefault="00AD7670" w:rsidP="00AD7670">
            <w:pPr>
              <w:rPr>
                <w:rFonts w:asciiTheme="minorEastAsia" w:hAnsiTheme="minorEastAsia"/>
              </w:rPr>
            </w:pPr>
            <w:r w:rsidRPr="00EF11C4">
              <w:rPr>
                <w:rFonts w:asciiTheme="minorEastAsia" w:hAnsiTheme="minorEastAsia" w:hint="eastAsia"/>
              </w:rPr>
              <w:t>安全弁等の放出管（第８条の２第１項第４号）</w:t>
            </w:r>
          </w:p>
        </w:tc>
        <w:tc>
          <w:tcPr>
            <w:tcW w:w="6832" w:type="dxa"/>
          </w:tcPr>
          <w:p w:rsidR="00AD7670" w:rsidRPr="00EF11C4" w:rsidRDefault="00AD7670" w:rsidP="00AD7670">
            <w:pPr>
              <w:ind w:firstLineChars="100" w:firstLine="210"/>
              <w:rPr>
                <w:rFonts w:asciiTheme="minorEastAsia" w:hAnsiTheme="minorEastAsia"/>
              </w:rPr>
            </w:pPr>
            <w:r w:rsidRPr="00EF11C4">
              <w:rPr>
                <w:rFonts w:asciiTheme="minorEastAsia" w:hAnsiTheme="minorEastAsia" w:hint="eastAsia"/>
              </w:rPr>
              <w:t>第１号で準用する第６条第１項第</w:t>
            </w:r>
            <w:r>
              <w:rPr>
                <w:rFonts w:asciiTheme="minorEastAsia" w:hAnsiTheme="minorEastAsia" w:hint="eastAsia"/>
              </w:rPr>
              <w:t>19</w:t>
            </w:r>
            <w:r w:rsidRPr="00EF11C4">
              <w:rPr>
                <w:rFonts w:asciiTheme="minorEastAsia" w:hAnsiTheme="minorEastAsia" w:hint="eastAsia"/>
              </w:rPr>
              <w:t>号の安全装置のうち安全弁又は破裂板及び前号の規定により設けた熱作動式安全弁には</w:t>
            </w:r>
            <w:r w:rsidR="00C55EE0">
              <w:rPr>
                <w:rFonts w:asciiTheme="minorEastAsia" w:hAnsiTheme="minorEastAsia" w:hint="eastAsia"/>
              </w:rPr>
              <w:t>、</w:t>
            </w:r>
            <w:r w:rsidRPr="00EF11C4">
              <w:rPr>
                <w:rFonts w:asciiTheme="minorEastAsia" w:hAnsiTheme="minorEastAsia" w:hint="eastAsia"/>
              </w:rPr>
              <w:t>以下のいずれかの放出管を設けます。</w:t>
            </w:r>
          </w:p>
          <w:p w:rsidR="00AD7670" w:rsidRPr="00EF11C4" w:rsidRDefault="00AD7670" w:rsidP="00AD7670">
            <w:pPr>
              <w:rPr>
                <w:rFonts w:asciiTheme="minorEastAsia" w:hAnsiTheme="minorEastAsia"/>
              </w:rPr>
            </w:pPr>
            <w:r w:rsidRPr="00EF11C4">
              <w:rPr>
                <w:rFonts w:asciiTheme="minorEastAsia" w:hAnsiTheme="minorEastAsia" w:hint="eastAsia"/>
              </w:rPr>
              <w:t>□　移動式圧縮水素スタンドの上部</w:t>
            </w:r>
          </w:p>
          <w:p w:rsidR="00AD7670" w:rsidRPr="00EF11C4" w:rsidRDefault="00AD7670" w:rsidP="00AD7670">
            <w:pPr>
              <w:ind w:left="210" w:hangingChars="100" w:hanging="210"/>
              <w:rPr>
                <w:rFonts w:asciiTheme="minorEastAsia" w:hAnsiTheme="minorEastAsia"/>
              </w:rPr>
            </w:pPr>
            <w:r w:rsidRPr="00EF11C4">
              <w:rPr>
                <w:rFonts w:asciiTheme="minorEastAsia" w:hAnsiTheme="minorEastAsia" w:hint="eastAsia"/>
              </w:rPr>
              <w:t>□　近接する建築物又は工作物（火気取扱施設である場合にあっては８ｍ以内</w:t>
            </w:r>
            <w:r w:rsidR="00C55EE0">
              <w:rPr>
                <w:rFonts w:asciiTheme="minorEastAsia" w:hAnsiTheme="minorEastAsia" w:hint="eastAsia"/>
              </w:rPr>
              <w:t>、</w:t>
            </w:r>
            <w:r w:rsidRPr="00EF11C4">
              <w:rPr>
                <w:rFonts w:asciiTheme="minorEastAsia" w:hAnsiTheme="minorEastAsia" w:hint="eastAsia"/>
              </w:rPr>
              <w:t>その他の場合にあっては５ｍ以内にあるもの）の高さ以上</w:t>
            </w:r>
          </w:p>
        </w:tc>
        <w:tc>
          <w:tcPr>
            <w:tcW w:w="1128" w:type="dxa"/>
          </w:tcPr>
          <w:p w:rsidR="00AD7670" w:rsidRPr="00EF11C4" w:rsidRDefault="00AD7670" w:rsidP="00AD7670">
            <w:pPr>
              <w:spacing w:before="60" w:line="340" w:lineRule="exact"/>
              <w:rPr>
                <w:rFonts w:asciiTheme="minorEastAsia" w:hAnsiTheme="minorEastAsia"/>
              </w:rPr>
            </w:pPr>
            <w:r w:rsidRPr="00EF11C4">
              <w:rPr>
                <w:rFonts w:asciiTheme="minorEastAsia" w:hAnsiTheme="minorEastAsia" w:hint="eastAsia"/>
              </w:rPr>
              <w:t>添付書類</w:t>
            </w:r>
          </w:p>
          <w:p w:rsidR="00AD7670" w:rsidRPr="00EF11C4" w:rsidRDefault="00AD7670" w:rsidP="00AD7670">
            <w:pPr>
              <w:rPr>
                <w:rFonts w:asciiTheme="minorEastAsia" w:hAnsiTheme="minorEastAsia"/>
              </w:rPr>
            </w:pPr>
            <w:r w:rsidRPr="00EF11C4">
              <w:rPr>
                <w:rFonts w:asciiTheme="minorEastAsia" w:hAnsiTheme="minorEastAsia" w:hint="eastAsia"/>
              </w:rPr>
              <w:t>№</w:t>
            </w:r>
          </w:p>
        </w:tc>
      </w:tr>
      <w:tr w:rsidR="00AD7670" w:rsidTr="00412E51">
        <w:tc>
          <w:tcPr>
            <w:tcW w:w="1668" w:type="dxa"/>
          </w:tcPr>
          <w:p w:rsidR="00AD7670" w:rsidRPr="00EF11C4" w:rsidRDefault="00AD7670" w:rsidP="00AD7670">
            <w:pPr>
              <w:rPr>
                <w:rFonts w:asciiTheme="minorEastAsia" w:hAnsiTheme="minorEastAsia"/>
              </w:rPr>
            </w:pPr>
            <w:r w:rsidRPr="00EF11C4">
              <w:rPr>
                <w:rFonts w:asciiTheme="minorEastAsia" w:hAnsiTheme="minorEastAsia" w:hint="eastAsia"/>
              </w:rPr>
              <w:t>負圧防止措置（第８条の２第１項第５号）</w:t>
            </w:r>
          </w:p>
        </w:tc>
        <w:tc>
          <w:tcPr>
            <w:tcW w:w="6832" w:type="dxa"/>
          </w:tcPr>
          <w:p w:rsidR="00AD7670" w:rsidRPr="00EF11C4" w:rsidRDefault="00AD7670" w:rsidP="00AD7670">
            <w:pPr>
              <w:ind w:firstLineChars="100" w:firstLine="210"/>
              <w:rPr>
                <w:rFonts w:asciiTheme="minorEastAsia" w:hAnsiTheme="minorEastAsia"/>
              </w:rPr>
            </w:pPr>
            <w:r w:rsidRPr="00EF11C4">
              <w:rPr>
                <w:rFonts w:asciiTheme="minorEastAsia" w:hAnsiTheme="minorEastAsia" w:hint="eastAsia"/>
              </w:rPr>
              <w:t>液化水素の超低温容器には</w:t>
            </w:r>
            <w:r w:rsidR="00C55EE0">
              <w:rPr>
                <w:rFonts w:asciiTheme="minorEastAsia" w:hAnsiTheme="minorEastAsia" w:hint="eastAsia"/>
              </w:rPr>
              <w:t>、</w:t>
            </w:r>
            <w:r w:rsidRPr="00EF11C4">
              <w:rPr>
                <w:rFonts w:asciiTheme="minorEastAsia" w:hAnsiTheme="minorEastAsia" w:hint="eastAsia"/>
              </w:rPr>
              <w:t>当該容器の内部の圧力が外部の圧力より低下することにより当該容器が破壊することを防止するための措置を講じます。</w:t>
            </w:r>
          </w:p>
        </w:tc>
        <w:tc>
          <w:tcPr>
            <w:tcW w:w="1128" w:type="dxa"/>
          </w:tcPr>
          <w:p w:rsidR="00AD7670" w:rsidRPr="00EF11C4" w:rsidRDefault="00AD7670" w:rsidP="00AD7670">
            <w:pPr>
              <w:spacing w:before="60" w:line="340" w:lineRule="exact"/>
              <w:rPr>
                <w:rFonts w:asciiTheme="minorEastAsia" w:hAnsiTheme="minorEastAsia"/>
              </w:rPr>
            </w:pPr>
            <w:r w:rsidRPr="00EF11C4">
              <w:rPr>
                <w:rFonts w:asciiTheme="minorEastAsia" w:hAnsiTheme="minorEastAsia" w:hint="eastAsia"/>
              </w:rPr>
              <w:t>添付書類</w:t>
            </w:r>
          </w:p>
          <w:p w:rsidR="00AD7670" w:rsidRPr="00EF11C4" w:rsidRDefault="00AD7670" w:rsidP="00AD7670">
            <w:pPr>
              <w:rPr>
                <w:rFonts w:asciiTheme="minorEastAsia" w:hAnsiTheme="minorEastAsia"/>
              </w:rPr>
            </w:pPr>
            <w:r w:rsidRPr="00EF11C4">
              <w:rPr>
                <w:rFonts w:asciiTheme="minorEastAsia" w:hAnsiTheme="minorEastAsia" w:hint="eastAsia"/>
              </w:rPr>
              <w:t>№</w:t>
            </w:r>
          </w:p>
        </w:tc>
      </w:tr>
      <w:tr w:rsidR="00AD7670" w:rsidTr="00412E51">
        <w:tc>
          <w:tcPr>
            <w:tcW w:w="1668" w:type="dxa"/>
          </w:tcPr>
          <w:p w:rsidR="00AD7670" w:rsidRPr="00EF11C4" w:rsidRDefault="00AD7670" w:rsidP="00AD7670">
            <w:pPr>
              <w:rPr>
                <w:rFonts w:asciiTheme="minorEastAsia" w:hAnsiTheme="minorEastAsia"/>
              </w:rPr>
            </w:pPr>
            <w:r w:rsidRPr="00EF11C4">
              <w:rPr>
                <w:rFonts w:asciiTheme="minorEastAsia" w:hAnsiTheme="minorEastAsia" w:hint="eastAsia"/>
              </w:rPr>
              <w:lastRenderedPageBreak/>
              <w:t>液面計（第８条の２第１項第６号）</w:t>
            </w:r>
          </w:p>
        </w:tc>
        <w:tc>
          <w:tcPr>
            <w:tcW w:w="6832" w:type="dxa"/>
          </w:tcPr>
          <w:p w:rsidR="00AD7670" w:rsidRPr="00EF11C4" w:rsidRDefault="00AD7670" w:rsidP="00272703">
            <w:pPr>
              <w:ind w:firstLineChars="100" w:firstLine="210"/>
              <w:rPr>
                <w:rFonts w:asciiTheme="minorEastAsia" w:hAnsiTheme="minorEastAsia"/>
              </w:rPr>
            </w:pPr>
            <w:r w:rsidRPr="00EF11C4">
              <w:rPr>
                <w:rFonts w:asciiTheme="minorEastAsia" w:hAnsiTheme="minorEastAsia" w:hint="eastAsia"/>
              </w:rPr>
              <w:t>液化水素の超低温容器には</w:t>
            </w:r>
            <w:r w:rsidR="00C55EE0">
              <w:rPr>
                <w:rFonts w:asciiTheme="minorEastAsia" w:hAnsiTheme="minorEastAsia" w:hint="eastAsia"/>
              </w:rPr>
              <w:t>、</w:t>
            </w:r>
            <w:r w:rsidRPr="00EF11C4">
              <w:rPr>
                <w:rFonts w:asciiTheme="minorEastAsia" w:hAnsiTheme="minorEastAsia" w:hint="eastAsia"/>
              </w:rPr>
              <w:t>液面計</w:t>
            </w:r>
            <w:r w:rsidR="00272703">
              <w:rPr>
                <w:rFonts w:asciiTheme="minorEastAsia" w:hAnsiTheme="minorEastAsia" w:hint="eastAsia"/>
              </w:rPr>
              <w:t>（ガラス等損傷しやすい材料を用いたものを除く。）</w:t>
            </w:r>
            <w:r w:rsidRPr="00EF11C4">
              <w:rPr>
                <w:rFonts w:asciiTheme="minorEastAsia" w:hAnsiTheme="minorEastAsia" w:hint="eastAsia"/>
              </w:rPr>
              <w:t>を設けます。</w:t>
            </w:r>
          </w:p>
        </w:tc>
        <w:tc>
          <w:tcPr>
            <w:tcW w:w="1128" w:type="dxa"/>
          </w:tcPr>
          <w:p w:rsidR="00AD7670" w:rsidRPr="00EF11C4" w:rsidRDefault="00AD7670" w:rsidP="00AD7670">
            <w:pPr>
              <w:spacing w:before="60" w:line="340" w:lineRule="exact"/>
              <w:rPr>
                <w:rFonts w:asciiTheme="minorEastAsia" w:hAnsiTheme="minorEastAsia"/>
              </w:rPr>
            </w:pPr>
            <w:r w:rsidRPr="00EF11C4">
              <w:rPr>
                <w:rFonts w:asciiTheme="minorEastAsia" w:hAnsiTheme="minorEastAsia" w:hint="eastAsia"/>
              </w:rPr>
              <w:t>添付書類</w:t>
            </w:r>
          </w:p>
          <w:p w:rsidR="00AD7670" w:rsidRPr="00EF11C4" w:rsidRDefault="00AD7670" w:rsidP="00AD7670">
            <w:pPr>
              <w:rPr>
                <w:rFonts w:asciiTheme="minorEastAsia" w:hAnsiTheme="minorEastAsia"/>
              </w:rPr>
            </w:pPr>
            <w:r w:rsidRPr="00EF11C4">
              <w:rPr>
                <w:rFonts w:asciiTheme="minorEastAsia" w:hAnsiTheme="minorEastAsia" w:hint="eastAsia"/>
              </w:rPr>
              <w:t>№</w:t>
            </w:r>
          </w:p>
        </w:tc>
      </w:tr>
      <w:tr w:rsidR="00AD7670" w:rsidTr="00412E51">
        <w:tc>
          <w:tcPr>
            <w:tcW w:w="1668" w:type="dxa"/>
          </w:tcPr>
          <w:p w:rsidR="00AD7670" w:rsidRPr="00EF11C4" w:rsidRDefault="00AD7670" w:rsidP="00AD7670">
            <w:pPr>
              <w:rPr>
                <w:rFonts w:asciiTheme="minorEastAsia" w:hAnsiTheme="minorEastAsia"/>
              </w:rPr>
            </w:pPr>
            <w:r w:rsidRPr="00EF11C4">
              <w:rPr>
                <w:rFonts w:asciiTheme="minorEastAsia" w:hAnsiTheme="minorEastAsia" w:hint="eastAsia"/>
              </w:rPr>
              <w:t>通報設備（第８条の２第１項第７号）</w:t>
            </w:r>
          </w:p>
        </w:tc>
        <w:tc>
          <w:tcPr>
            <w:tcW w:w="6832" w:type="dxa"/>
          </w:tcPr>
          <w:p w:rsidR="00AD7670" w:rsidRPr="00EF11C4" w:rsidRDefault="00AD7670" w:rsidP="00AD7670">
            <w:pPr>
              <w:ind w:firstLineChars="100" w:firstLine="210"/>
              <w:rPr>
                <w:rFonts w:asciiTheme="minorEastAsia" w:hAnsiTheme="minorEastAsia"/>
                <w:color w:val="FF0000"/>
              </w:rPr>
            </w:pPr>
            <w:r w:rsidRPr="00EF11C4">
              <w:rPr>
                <w:rFonts w:asciiTheme="minorEastAsia" w:hAnsiTheme="minorEastAsia" w:hint="eastAsia"/>
              </w:rPr>
              <w:t>充塡を行っている場所の自治体や消防等に確実に連絡を取ることができる体制を確保するとともに</w:t>
            </w:r>
            <w:r w:rsidR="00C55EE0">
              <w:rPr>
                <w:rFonts w:asciiTheme="minorEastAsia" w:hAnsiTheme="minorEastAsia" w:hint="eastAsia"/>
              </w:rPr>
              <w:t>、</w:t>
            </w:r>
            <w:r w:rsidRPr="00EF11C4">
              <w:rPr>
                <w:rFonts w:asciiTheme="minorEastAsia" w:hAnsiTheme="minorEastAsia" w:hint="eastAsia"/>
              </w:rPr>
              <w:t>作業員等に対して速やかに通報できる措置（携帯用拡声器等）を講じます。</w:t>
            </w:r>
          </w:p>
        </w:tc>
        <w:tc>
          <w:tcPr>
            <w:tcW w:w="1128" w:type="dxa"/>
          </w:tcPr>
          <w:p w:rsidR="00AD7670" w:rsidRPr="00EF11C4" w:rsidRDefault="00AD7670" w:rsidP="00AD7670">
            <w:pPr>
              <w:spacing w:before="60" w:line="340" w:lineRule="exact"/>
              <w:rPr>
                <w:rFonts w:asciiTheme="minorEastAsia" w:hAnsiTheme="minorEastAsia"/>
              </w:rPr>
            </w:pPr>
            <w:r w:rsidRPr="00EF11C4">
              <w:rPr>
                <w:rFonts w:asciiTheme="minorEastAsia" w:hAnsiTheme="minorEastAsia" w:hint="eastAsia"/>
              </w:rPr>
              <w:t>添付書類</w:t>
            </w:r>
          </w:p>
          <w:p w:rsidR="00AD7670" w:rsidRPr="00EF11C4" w:rsidRDefault="00AD7670" w:rsidP="00AD7670">
            <w:pPr>
              <w:rPr>
                <w:rFonts w:asciiTheme="minorEastAsia" w:hAnsiTheme="minorEastAsia"/>
              </w:rPr>
            </w:pPr>
            <w:r w:rsidRPr="00EF11C4">
              <w:rPr>
                <w:rFonts w:asciiTheme="minorEastAsia" w:hAnsiTheme="minorEastAsia" w:hint="eastAsia"/>
              </w:rPr>
              <w:t>№</w:t>
            </w:r>
          </w:p>
        </w:tc>
      </w:tr>
      <w:tr w:rsidR="00AD7670" w:rsidTr="00412E51">
        <w:tc>
          <w:tcPr>
            <w:tcW w:w="1668" w:type="dxa"/>
          </w:tcPr>
          <w:p w:rsidR="00AD7670" w:rsidRPr="00EF11C4" w:rsidRDefault="00AD7670" w:rsidP="00AD7670">
            <w:pPr>
              <w:rPr>
                <w:rFonts w:asciiTheme="minorEastAsia" w:hAnsiTheme="minorEastAsia"/>
              </w:rPr>
            </w:pPr>
            <w:r w:rsidRPr="00EF11C4">
              <w:rPr>
                <w:rFonts w:asciiTheme="minorEastAsia" w:hAnsiTheme="minorEastAsia" w:hint="eastAsia"/>
              </w:rPr>
              <w:t>流入防止措置（第８条の２第１項第８号）</w:t>
            </w:r>
          </w:p>
        </w:tc>
        <w:tc>
          <w:tcPr>
            <w:tcW w:w="6832" w:type="dxa"/>
          </w:tcPr>
          <w:p w:rsidR="00AD7670" w:rsidRPr="00EF11C4" w:rsidRDefault="00AD7670" w:rsidP="00AD7670">
            <w:pPr>
              <w:ind w:firstLineChars="100" w:firstLine="210"/>
              <w:rPr>
                <w:rFonts w:asciiTheme="minorEastAsia" w:hAnsiTheme="minorEastAsia"/>
              </w:rPr>
            </w:pPr>
            <w:r w:rsidRPr="00EF11C4">
              <w:rPr>
                <w:rFonts w:asciiTheme="minorEastAsia" w:hAnsiTheme="minorEastAsia" w:hint="eastAsia"/>
              </w:rPr>
              <w:t>一の移動式圧縮水素スタンドにおいて</w:t>
            </w:r>
            <w:r w:rsidR="00C55EE0">
              <w:rPr>
                <w:rFonts w:asciiTheme="minorEastAsia" w:hAnsiTheme="minorEastAsia" w:hint="eastAsia"/>
              </w:rPr>
              <w:t>、</w:t>
            </w:r>
            <w:r w:rsidRPr="00EF11C4">
              <w:rPr>
                <w:rFonts w:asciiTheme="minorEastAsia" w:hAnsiTheme="minorEastAsia" w:hint="eastAsia"/>
              </w:rPr>
              <w:t>常用の圧力の異なる複数の蓄圧器又は圧縮機が配管（圧縮水素を送り出すために蓄圧器に取り付けられる配管に接続されるものに限る。）で接続される場合には</w:t>
            </w:r>
            <w:r w:rsidR="00C55EE0">
              <w:rPr>
                <w:rFonts w:asciiTheme="minorEastAsia" w:hAnsiTheme="minorEastAsia" w:hint="eastAsia"/>
              </w:rPr>
              <w:t>、</w:t>
            </w:r>
            <w:r w:rsidRPr="00EF11C4">
              <w:rPr>
                <w:rFonts w:asciiTheme="minorEastAsia" w:hAnsiTheme="minorEastAsia" w:hint="eastAsia"/>
              </w:rPr>
              <w:t>当該配管に</w:t>
            </w:r>
            <w:r w:rsidR="00C55EE0">
              <w:rPr>
                <w:rFonts w:asciiTheme="minorEastAsia" w:hAnsiTheme="minorEastAsia" w:hint="eastAsia"/>
              </w:rPr>
              <w:t>、</w:t>
            </w:r>
            <w:r w:rsidRPr="00EF11C4">
              <w:rPr>
                <w:rFonts w:asciiTheme="minorEastAsia" w:hAnsiTheme="minorEastAsia" w:hint="eastAsia"/>
              </w:rPr>
              <w:t>常用の圧力が高い蓄圧器又は圧縮機から常用の圧力が低い蓄圧器に圧縮水素が流入することを防止するための措置として</w:t>
            </w:r>
            <w:r w:rsidR="00C55EE0">
              <w:rPr>
                <w:rFonts w:asciiTheme="minorEastAsia" w:hAnsiTheme="minorEastAsia" w:hint="eastAsia"/>
              </w:rPr>
              <w:t>、</w:t>
            </w:r>
            <w:r w:rsidRPr="00EF11C4">
              <w:rPr>
                <w:rFonts w:asciiTheme="minorEastAsia" w:hAnsiTheme="minorEastAsia" w:hint="eastAsia"/>
              </w:rPr>
              <w:t>逆止弁を設置します。</w:t>
            </w:r>
          </w:p>
        </w:tc>
        <w:tc>
          <w:tcPr>
            <w:tcW w:w="1128" w:type="dxa"/>
          </w:tcPr>
          <w:p w:rsidR="00AD7670" w:rsidRPr="00EF11C4" w:rsidRDefault="00AD7670" w:rsidP="00AD7670">
            <w:pPr>
              <w:spacing w:before="60" w:line="340" w:lineRule="exact"/>
              <w:rPr>
                <w:rFonts w:asciiTheme="minorEastAsia" w:hAnsiTheme="minorEastAsia"/>
              </w:rPr>
            </w:pPr>
            <w:r w:rsidRPr="00EF11C4">
              <w:rPr>
                <w:rFonts w:asciiTheme="minorEastAsia" w:hAnsiTheme="minorEastAsia" w:hint="eastAsia"/>
              </w:rPr>
              <w:t>添付書類</w:t>
            </w:r>
          </w:p>
          <w:p w:rsidR="00AD7670" w:rsidRPr="00EF11C4" w:rsidRDefault="00AD7670" w:rsidP="00AD7670">
            <w:pPr>
              <w:rPr>
                <w:rFonts w:asciiTheme="minorEastAsia" w:hAnsiTheme="minorEastAsia"/>
              </w:rPr>
            </w:pPr>
            <w:r w:rsidRPr="00EF11C4">
              <w:rPr>
                <w:rFonts w:asciiTheme="minorEastAsia" w:hAnsiTheme="minorEastAsia" w:hint="eastAsia"/>
              </w:rPr>
              <w:t>№</w:t>
            </w:r>
          </w:p>
        </w:tc>
      </w:tr>
    </w:tbl>
    <w:p w:rsidR="00BD6405" w:rsidRPr="00BD6405" w:rsidRDefault="00BD6405"/>
    <w:sectPr w:rsidR="00BD6405" w:rsidRPr="00BD6405" w:rsidSect="00947AD5">
      <w:footerReference w:type="default" r:id="rId8"/>
      <w:pgSz w:w="11906" w:h="16838" w:code="9"/>
      <w:pgMar w:top="1134" w:right="1134" w:bottom="1134" w:left="1134" w:header="851" w:footer="992" w:gutter="0"/>
      <w:pgNumType w:start="12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0D9" w:rsidRDefault="003550D9" w:rsidP="00BD6405">
      <w:r>
        <w:separator/>
      </w:r>
    </w:p>
  </w:endnote>
  <w:endnote w:type="continuationSeparator" w:id="0">
    <w:p w:rsidR="003550D9" w:rsidRDefault="003550D9" w:rsidP="00BD6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997835"/>
      <w:docPartObj>
        <w:docPartGallery w:val="Page Numbers (Bottom of Page)"/>
        <w:docPartUnique/>
      </w:docPartObj>
    </w:sdtPr>
    <w:sdtEndPr/>
    <w:sdtContent>
      <w:p w:rsidR="00CE4CD3" w:rsidRDefault="00CE4CD3">
        <w:pPr>
          <w:pStyle w:val="a5"/>
          <w:jc w:val="center"/>
        </w:pPr>
        <w:r>
          <w:fldChar w:fldCharType="begin"/>
        </w:r>
        <w:r>
          <w:instrText>PAGE   \* MERGEFORMAT</w:instrText>
        </w:r>
        <w:r>
          <w:fldChar w:fldCharType="separate"/>
        </w:r>
        <w:r w:rsidR="00277720" w:rsidRPr="00277720">
          <w:rPr>
            <w:noProof/>
            <w:lang w:val="ja-JP"/>
          </w:rPr>
          <w:t>125</w:t>
        </w:r>
        <w:r>
          <w:fldChar w:fldCharType="end"/>
        </w:r>
      </w:p>
    </w:sdtContent>
  </w:sdt>
  <w:p w:rsidR="00CE4CD3" w:rsidRDefault="00CE4C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0D9" w:rsidRDefault="003550D9" w:rsidP="00BD6405">
      <w:r>
        <w:separator/>
      </w:r>
    </w:p>
  </w:footnote>
  <w:footnote w:type="continuationSeparator" w:id="0">
    <w:p w:rsidR="003550D9" w:rsidRDefault="003550D9" w:rsidP="00BD64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17F11"/>
    <w:multiLevelType w:val="hybridMultilevel"/>
    <w:tmpl w:val="7A28F46C"/>
    <w:lvl w:ilvl="0" w:tplc="FFFFFFFF">
      <w:numFmt w:val="bullet"/>
      <w:lvlText w:val="□"/>
      <w:lvlJc w:val="left"/>
      <w:pPr>
        <w:tabs>
          <w:tab w:val="num" w:pos="360"/>
        </w:tabs>
        <w:ind w:left="360" w:hanging="360"/>
      </w:pPr>
      <w:rPr>
        <w:rFonts w:ascii="ＭＳ Ｐ明朝" w:eastAsia="ＭＳ Ｐ明朝" w:hAnsi="ＭＳ Ｐ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BB6"/>
    <w:rsid w:val="00002696"/>
    <w:rsid w:val="001A6C0B"/>
    <w:rsid w:val="00257554"/>
    <w:rsid w:val="00272703"/>
    <w:rsid w:val="00277720"/>
    <w:rsid w:val="0033514E"/>
    <w:rsid w:val="003543E3"/>
    <w:rsid w:val="003550D9"/>
    <w:rsid w:val="003B1526"/>
    <w:rsid w:val="00412E51"/>
    <w:rsid w:val="00525C4A"/>
    <w:rsid w:val="00545F1C"/>
    <w:rsid w:val="00710919"/>
    <w:rsid w:val="007B578A"/>
    <w:rsid w:val="007B6486"/>
    <w:rsid w:val="007F299E"/>
    <w:rsid w:val="00947AD5"/>
    <w:rsid w:val="009B40E1"/>
    <w:rsid w:val="00AD7670"/>
    <w:rsid w:val="00B147C0"/>
    <w:rsid w:val="00BD6405"/>
    <w:rsid w:val="00C52BB6"/>
    <w:rsid w:val="00C55EE0"/>
    <w:rsid w:val="00C868C9"/>
    <w:rsid w:val="00CE4CD3"/>
    <w:rsid w:val="00D922F8"/>
    <w:rsid w:val="00DF7B19"/>
    <w:rsid w:val="00E755BD"/>
    <w:rsid w:val="00F37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405"/>
    <w:pPr>
      <w:tabs>
        <w:tab w:val="center" w:pos="4252"/>
        <w:tab w:val="right" w:pos="8504"/>
      </w:tabs>
      <w:snapToGrid w:val="0"/>
    </w:pPr>
  </w:style>
  <w:style w:type="character" w:customStyle="1" w:styleId="a4">
    <w:name w:val="ヘッダー (文字)"/>
    <w:basedOn w:val="a0"/>
    <w:link w:val="a3"/>
    <w:uiPriority w:val="99"/>
    <w:rsid w:val="00BD6405"/>
  </w:style>
  <w:style w:type="paragraph" w:styleId="a5">
    <w:name w:val="footer"/>
    <w:basedOn w:val="a"/>
    <w:link w:val="a6"/>
    <w:uiPriority w:val="99"/>
    <w:unhideWhenUsed/>
    <w:rsid w:val="00BD6405"/>
    <w:pPr>
      <w:tabs>
        <w:tab w:val="center" w:pos="4252"/>
        <w:tab w:val="right" w:pos="8504"/>
      </w:tabs>
      <w:snapToGrid w:val="0"/>
    </w:pPr>
  </w:style>
  <w:style w:type="character" w:customStyle="1" w:styleId="a6">
    <w:name w:val="フッター (文字)"/>
    <w:basedOn w:val="a0"/>
    <w:link w:val="a5"/>
    <w:uiPriority w:val="99"/>
    <w:rsid w:val="00BD6405"/>
  </w:style>
  <w:style w:type="table" w:styleId="a7">
    <w:name w:val="Table Grid"/>
    <w:basedOn w:val="a1"/>
    <w:uiPriority w:val="39"/>
    <w:rsid w:val="00BD6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
    <w:rsid w:val="00BD6405"/>
    <w:pPr>
      <w:widowControl w:val="0"/>
      <w:wordWrap w:val="0"/>
      <w:autoSpaceDE w:val="0"/>
      <w:autoSpaceDN w:val="0"/>
      <w:adjustRightInd w:val="0"/>
      <w:spacing w:line="348" w:lineRule="atLeast"/>
      <w:jc w:val="both"/>
    </w:pPr>
    <w:rPr>
      <w:rFonts w:ascii="ＭＳ 明朝" w:eastAsia="ＭＳ 明朝" w:hAnsi="Century" w:cs="Times New Roman"/>
      <w:spacing w:val="2"/>
      <w:kern w:val="0"/>
      <w:szCs w:val="20"/>
    </w:rPr>
  </w:style>
  <w:style w:type="paragraph" w:styleId="a9">
    <w:name w:val="Body Text Indent"/>
    <w:basedOn w:val="a"/>
    <w:link w:val="aa"/>
    <w:rsid w:val="00BD6405"/>
    <w:pPr>
      <w:ind w:left="210" w:hangingChars="100" w:hanging="210"/>
    </w:pPr>
    <w:rPr>
      <w:rFonts w:ascii="ＭＳ 明朝" w:eastAsia="ＭＳ 明朝" w:hAnsi="ＭＳ 明朝" w:cs="Times New Roman"/>
      <w:szCs w:val="20"/>
    </w:rPr>
  </w:style>
  <w:style w:type="character" w:customStyle="1" w:styleId="aa">
    <w:name w:val="本文インデント (文字)"/>
    <w:basedOn w:val="a0"/>
    <w:link w:val="a9"/>
    <w:rsid w:val="00BD6405"/>
    <w:rPr>
      <w:rFonts w:ascii="ＭＳ 明朝" w:eastAsia="ＭＳ 明朝" w:hAnsi="ＭＳ 明朝" w:cs="Times New Roman"/>
      <w:szCs w:val="20"/>
    </w:rPr>
  </w:style>
  <w:style w:type="paragraph" w:customStyle="1" w:styleId="ab">
    <w:name w:val="一太郎７"/>
    <w:rsid w:val="00BD6405"/>
    <w:pPr>
      <w:widowControl w:val="0"/>
      <w:wordWrap w:val="0"/>
      <w:autoSpaceDE w:val="0"/>
      <w:autoSpaceDN w:val="0"/>
      <w:adjustRightInd w:val="0"/>
      <w:spacing w:line="240" w:lineRule="atLeast"/>
      <w:jc w:val="both"/>
    </w:pPr>
    <w:rPr>
      <w:rFonts w:ascii="ＭＳ 明朝" w:eastAsia="ＭＳ 明朝" w:hAnsi="Century" w:cs="Times New Roman"/>
      <w:kern w:val="0"/>
      <w:sz w:val="19"/>
      <w:szCs w:val="20"/>
    </w:rPr>
  </w:style>
  <w:style w:type="paragraph" w:styleId="2">
    <w:name w:val="Body Text Indent 2"/>
    <w:basedOn w:val="a"/>
    <w:link w:val="20"/>
    <w:rsid w:val="007B6486"/>
    <w:pPr>
      <w:spacing w:beforeLines="20" w:before="72" w:line="340" w:lineRule="exact"/>
      <w:ind w:leftChars="100" w:left="630" w:hangingChars="200" w:hanging="420"/>
    </w:pPr>
    <w:rPr>
      <w:rFonts w:ascii="ＭＳ 明朝" w:eastAsia="ＭＳ 明朝" w:hAnsi="ＭＳ 明朝" w:cs="Times New Roman"/>
      <w:sz w:val="22"/>
      <w:szCs w:val="20"/>
    </w:rPr>
  </w:style>
  <w:style w:type="character" w:customStyle="1" w:styleId="20">
    <w:name w:val="本文インデント 2 (文字)"/>
    <w:basedOn w:val="a0"/>
    <w:link w:val="2"/>
    <w:rsid w:val="007B6486"/>
    <w:rPr>
      <w:rFonts w:ascii="ＭＳ 明朝" w:eastAsia="ＭＳ 明朝" w:hAnsi="ＭＳ 明朝" w:cs="Times New Roman"/>
      <w:sz w:val="22"/>
      <w:szCs w:val="20"/>
    </w:rPr>
  </w:style>
  <w:style w:type="paragraph" w:styleId="ac">
    <w:name w:val="Balloon Text"/>
    <w:basedOn w:val="a"/>
    <w:link w:val="ad"/>
    <w:uiPriority w:val="99"/>
    <w:semiHidden/>
    <w:unhideWhenUsed/>
    <w:rsid w:val="003B152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152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405"/>
    <w:pPr>
      <w:tabs>
        <w:tab w:val="center" w:pos="4252"/>
        <w:tab w:val="right" w:pos="8504"/>
      </w:tabs>
      <w:snapToGrid w:val="0"/>
    </w:pPr>
  </w:style>
  <w:style w:type="character" w:customStyle="1" w:styleId="a4">
    <w:name w:val="ヘッダー (文字)"/>
    <w:basedOn w:val="a0"/>
    <w:link w:val="a3"/>
    <w:uiPriority w:val="99"/>
    <w:rsid w:val="00BD6405"/>
  </w:style>
  <w:style w:type="paragraph" w:styleId="a5">
    <w:name w:val="footer"/>
    <w:basedOn w:val="a"/>
    <w:link w:val="a6"/>
    <w:uiPriority w:val="99"/>
    <w:unhideWhenUsed/>
    <w:rsid w:val="00BD6405"/>
    <w:pPr>
      <w:tabs>
        <w:tab w:val="center" w:pos="4252"/>
        <w:tab w:val="right" w:pos="8504"/>
      </w:tabs>
      <w:snapToGrid w:val="0"/>
    </w:pPr>
  </w:style>
  <w:style w:type="character" w:customStyle="1" w:styleId="a6">
    <w:name w:val="フッター (文字)"/>
    <w:basedOn w:val="a0"/>
    <w:link w:val="a5"/>
    <w:uiPriority w:val="99"/>
    <w:rsid w:val="00BD6405"/>
  </w:style>
  <w:style w:type="table" w:styleId="a7">
    <w:name w:val="Table Grid"/>
    <w:basedOn w:val="a1"/>
    <w:uiPriority w:val="39"/>
    <w:rsid w:val="00BD6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
    <w:rsid w:val="00BD6405"/>
    <w:pPr>
      <w:widowControl w:val="0"/>
      <w:wordWrap w:val="0"/>
      <w:autoSpaceDE w:val="0"/>
      <w:autoSpaceDN w:val="0"/>
      <w:adjustRightInd w:val="0"/>
      <w:spacing w:line="348" w:lineRule="atLeast"/>
      <w:jc w:val="both"/>
    </w:pPr>
    <w:rPr>
      <w:rFonts w:ascii="ＭＳ 明朝" w:eastAsia="ＭＳ 明朝" w:hAnsi="Century" w:cs="Times New Roman"/>
      <w:spacing w:val="2"/>
      <w:kern w:val="0"/>
      <w:szCs w:val="20"/>
    </w:rPr>
  </w:style>
  <w:style w:type="paragraph" w:styleId="a9">
    <w:name w:val="Body Text Indent"/>
    <w:basedOn w:val="a"/>
    <w:link w:val="aa"/>
    <w:rsid w:val="00BD6405"/>
    <w:pPr>
      <w:ind w:left="210" w:hangingChars="100" w:hanging="210"/>
    </w:pPr>
    <w:rPr>
      <w:rFonts w:ascii="ＭＳ 明朝" w:eastAsia="ＭＳ 明朝" w:hAnsi="ＭＳ 明朝" w:cs="Times New Roman"/>
      <w:szCs w:val="20"/>
    </w:rPr>
  </w:style>
  <w:style w:type="character" w:customStyle="1" w:styleId="aa">
    <w:name w:val="本文インデント (文字)"/>
    <w:basedOn w:val="a0"/>
    <w:link w:val="a9"/>
    <w:rsid w:val="00BD6405"/>
    <w:rPr>
      <w:rFonts w:ascii="ＭＳ 明朝" w:eastAsia="ＭＳ 明朝" w:hAnsi="ＭＳ 明朝" w:cs="Times New Roman"/>
      <w:szCs w:val="20"/>
    </w:rPr>
  </w:style>
  <w:style w:type="paragraph" w:customStyle="1" w:styleId="ab">
    <w:name w:val="一太郎７"/>
    <w:rsid w:val="00BD6405"/>
    <w:pPr>
      <w:widowControl w:val="0"/>
      <w:wordWrap w:val="0"/>
      <w:autoSpaceDE w:val="0"/>
      <w:autoSpaceDN w:val="0"/>
      <w:adjustRightInd w:val="0"/>
      <w:spacing w:line="240" w:lineRule="atLeast"/>
      <w:jc w:val="both"/>
    </w:pPr>
    <w:rPr>
      <w:rFonts w:ascii="ＭＳ 明朝" w:eastAsia="ＭＳ 明朝" w:hAnsi="Century" w:cs="Times New Roman"/>
      <w:kern w:val="0"/>
      <w:sz w:val="19"/>
      <w:szCs w:val="20"/>
    </w:rPr>
  </w:style>
  <w:style w:type="paragraph" w:styleId="2">
    <w:name w:val="Body Text Indent 2"/>
    <w:basedOn w:val="a"/>
    <w:link w:val="20"/>
    <w:rsid w:val="007B6486"/>
    <w:pPr>
      <w:spacing w:beforeLines="20" w:before="72" w:line="340" w:lineRule="exact"/>
      <w:ind w:leftChars="100" w:left="630" w:hangingChars="200" w:hanging="420"/>
    </w:pPr>
    <w:rPr>
      <w:rFonts w:ascii="ＭＳ 明朝" w:eastAsia="ＭＳ 明朝" w:hAnsi="ＭＳ 明朝" w:cs="Times New Roman"/>
      <w:sz w:val="22"/>
      <w:szCs w:val="20"/>
    </w:rPr>
  </w:style>
  <w:style w:type="character" w:customStyle="1" w:styleId="20">
    <w:name w:val="本文インデント 2 (文字)"/>
    <w:basedOn w:val="a0"/>
    <w:link w:val="2"/>
    <w:rsid w:val="007B6486"/>
    <w:rPr>
      <w:rFonts w:ascii="ＭＳ 明朝" w:eastAsia="ＭＳ 明朝" w:hAnsi="ＭＳ 明朝" w:cs="Times New Roman"/>
      <w:sz w:val="22"/>
      <w:szCs w:val="20"/>
    </w:rPr>
  </w:style>
  <w:style w:type="paragraph" w:styleId="ac">
    <w:name w:val="Balloon Text"/>
    <w:basedOn w:val="a"/>
    <w:link w:val="ad"/>
    <w:uiPriority w:val="99"/>
    <w:semiHidden/>
    <w:unhideWhenUsed/>
    <w:rsid w:val="003B152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15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8</Pages>
  <Words>1070</Words>
  <Characters>6103</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茨城県</cp:lastModifiedBy>
  <cp:revision>18</cp:revision>
  <cp:lastPrinted>2020-02-21T06:30:00Z</cp:lastPrinted>
  <dcterms:created xsi:type="dcterms:W3CDTF">2017-12-12T08:33:00Z</dcterms:created>
  <dcterms:modified xsi:type="dcterms:W3CDTF">2021-03-30T09:37:00Z</dcterms:modified>
</cp:coreProperties>
</file>