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EF5" w:rsidRPr="0017079A" w:rsidRDefault="00651EF5" w:rsidP="00651EF5">
      <w:pPr>
        <w:spacing w:line="280" w:lineRule="exact"/>
      </w:pPr>
      <w:r w:rsidRPr="0017079A">
        <w:rPr>
          <w:rFonts w:hint="eastAsia"/>
        </w:rPr>
        <w:t>様式第４号の２</w:t>
      </w:r>
      <w:r>
        <w:rPr>
          <w:rFonts w:hint="eastAsia"/>
        </w:rPr>
        <w:t>（</w:t>
      </w:r>
      <w:r w:rsidRPr="0017079A">
        <w:rPr>
          <w:rFonts w:hint="eastAsia"/>
        </w:rPr>
        <w:t>第６条第３項第</w:t>
      </w:r>
      <w:r w:rsidRPr="002D24BF">
        <w:rPr>
          <w:rFonts w:asciiTheme="minorEastAsia" w:hAnsiTheme="minorEastAsia" w:hint="eastAsia"/>
        </w:rPr>
        <w:t>15</w:t>
      </w:r>
      <w:r w:rsidRPr="0017079A">
        <w:rPr>
          <w:rFonts w:hint="eastAsia"/>
        </w:rPr>
        <w:t>号関係</w:t>
      </w:r>
      <w:r>
        <w:rPr>
          <w:rFonts w:hint="eastAsia"/>
        </w:rPr>
        <w:t>）</w:t>
      </w:r>
    </w:p>
    <w:p w:rsidR="00651EF5" w:rsidRPr="000449EE" w:rsidRDefault="00651EF5" w:rsidP="00651EF5">
      <w:pPr>
        <w:spacing w:line="280" w:lineRule="exact"/>
        <w:jc w:val="center"/>
        <w:rPr>
          <w:rFonts w:asciiTheme="minorEastAsia" w:hAnsiTheme="minorEastAsia"/>
        </w:rPr>
      </w:pPr>
      <w:r>
        <w:rPr>
          <w:rFonts w:asciiTheme="minorEastAsia" w:hAnsiTheme="minorEastAsia" w:hint="eastAsia"/>
        </w:rPr>
        <w:t>改良土</w:t>
      </w:r>
      <w:r w:rsidRPr="000449EE">
        <w:rPr>
          <w:rFonts w:asciiTheme="minorEastAsia" w:hAnsiTheme="minorEastAsia" w:hint="eastAsia"/>
        </w:rPr>
        <w:t>発生元証明書</w:t>
      </w:r>
    </w:p>
    <w:p w:rsidR="00651EF5" w:rsidRPr="000449EE" w:rsidRDefault="00651EF5" w:rsidP="00651EF5">
      <w:pPr>
        <w:wordWrap w:val="0"/>
        <w:spacing w:line="280" w:lineRule="exact"/>
        <w:jc w:val="right"/>
        <w:rPr>
          <w:rFonts w:asciiTheme="minorEastAsia" w:hAnsiTheme="minorEastAsia"/>
        </w:rPr>
      </w:pPr>
      <w:r w:rsidRPr="000449EE">
        <w:rPr>
          <w:rFonts w:asciiTheme="minorEastAsia" w:hAnsiTheme="minorEastAsia" w:hint="eastAsia"/>
        </w:rPr>
        <w:t xml:space="preserve">年　　月　　日　</w:t>
      </w:r>
    </w:p>
    <w:p w:rsidR="00651EF5" w:rsidRPr="000449EE" w:rsidRDefault="00651EF5" w:rsidP="00651EF5">
      <w:pPr>
        <w:spacing w:line="280" w:lineRule="exact"/>
        <w:jc w:val="left"/>
        <w:rPr>
          <w:rFonts w:asciiTheme="minorEastAsia" w:hAnsiTheme="minorEastAsia"/>
        </w:rPr>
      </w:pPr>
      <w:r w:rsidRPr="000449EE">
        <w:rPr>
          <w:rFonts w:asciiTheme="minorEastAsia" w:hAnsiTheme="minorEastAsia" w:hint="eastAsia"/>
        </w:rPr>
        <w:t xml:space="preserve">　茨城県知事　　　　　　　　殿</w:t>
      </w:r>
    </w:p>
    <w:p w:rsidR="00651EF5" w:rsidRPr="000449EE" w:rsidRDefault="00651EF5" w:rsidP="00651EF5">
      <w:pPr>
        <w:wordWrap w:val="0"/>
        <w:spacing w:line="280" w:lineRule="exact"/>
        <w:jc w:val="right"/>
        <w:rPr>
          <w:rFonts w:asciiTheme="minorEastAsia" w:hAnsiTheme="minorEastAsia"/>
        </w:rPr>
      </w:pPr>
      <w:r w:rsidRPr="000449EE">
        <w:rPr>
          <w:rFonts w:asciiTheme="minorEastAsia" w:hAnsiTheme="minorEastAsia" w:hint="eastAsia"/>
        </w:rPr>
        <w:t xml:space="preserve">住所又は所在地　　　　　　　　　　　　</w:t>
      </w:r>
      <w:r>
        <w:rPr>
          <w:rFonts w:asciiTheme="minorEastAsia" w:hAnsiTheme="minorEastAsia" w:hint="eastAsia"/>
        </w:rPr>
        <w:t xml:space="preserve">　　　　　　</w:t>
      </w:r>
    </w:p>
    <w:p w:rsidR="00651EF5" w:rsidRPr="000449EE" w:rsidRDefault="00651EF5" w:rsidP="00651EF5">
      <w:pPr>
        <w:spacing w:line="280" w:lineRule="exact"/>
        <w:jc w:val="right"/>
        <w:rPr>
          <w:rFonts w:asciiTheme="minorEastAsia" w:hAnsiTheme="minorEastAsia"/>
        </w:rPr>
      </w:pPr>
      <w:r w:rsidRPr="000449EE">
        <w:rPr>
          <w:rFonts w:asciiTheme="minorEastAsia" w:hAnsiTheme="minorEastAsia" w:hint="eastAsia"/>
        </w:rPr>
        <w:t xml:space="preserve">土砂等の発生者　事業者名　　　　　　　　　　　　　　</w:t>
      </w:r>
      <w:r>
        <w:rPr>
          <w:rFonts w:asciiTheme="minorEastAsia" w:hAnsiTheme="minorEastAsia" w:hint="eastAsia"/>
        </w:rPr>
        <w:t xml:space="preserve">　　　　　　</w:t>
      </w:r>
      <w:r w:rsidRPr="000449EE">
        <w:rPr>
          <w:rFonts w:asciiTheme="minorEastAsia" w:hAnsiTheme="minorEastAsia" w:hint="eastAsia"/>
        </w:rPr>
        <w:t>印</w:t>
      </w:r>
    </w:p>
    <w:p w:rsidR="00651EF5" w:rsidRPr="000449EE" w:rsidRDefault="00651EF5" w:rsidP="00651EF5">
      <w:pPr>
        <w:wordWrap w:val="0"/>
        <w:spacing w:line="280" w:lineRule="exact"/>
        <w:ind w:right="-21"/>
        <w:jc w:val="right"/>
        <w:rPr>
          <w:rFonts w:asciiTheme="minorEastAsia" w:hAnsiTheme="minorEastAsia"/>
        </w:rPr>
      </w:pPr>
      <w:r>
        <w:rPr>
          <w:rFonts w:asciiTheme="minorEastAsia" w:hAnsiTheme="minorEastAsia" w:hint="eastAsia"/>
        </w:rPr>
        <w:t>代表者又は現場責任者の氏名</w:t>
      </w:r>
      <w:r w:rsidRPr="000449EE">
        <w:rPr>
          <w:rFonts w:asciiTheme="minorEastAsia" w:hAnsiTheme="minorEastAsia" w:hint="eastAsia"/>
        </w:rPr>
        <w:t xml:space="preserve">　　　　　　</w:t>
      </w:r>
      <w:r>
        <w:rPr>
          <w:rFonts w:asciiTheme="minorEastAsia" w:hAnsiTheme="minorEastAsia" w:hint="eastAsia"/>
        </w:rPr>
        <w:t xml:space="preserve">　　　　　　</w:t>
      </w:r>
    </w:p>
    <w:p w:rsidR="00651EF5" w:rsidRPr="000449EE" w:rsidRDefault="00651EF5" w:rsidP="00651EF5">
      <w:pPr>
        <w:wordWrap w:val="0"/>
        <w:spacing w:line="280" w:lineRule="exact"/>
        <w:jc w:val="right"/>
        <w:rPr>
          <w:rFonts w:asciiTheme="minorEastAsia" w:hAnsiTheme="minorEastAsia"/>
        </w:rPr>
      </w:pPr>
      <w:r w:rsidRPr="000449EE">
        <w:rPr>
          <w:rFonts w:asciiTheme="minorEastAsia" w:hAnsiTheme="minorEastAsia" w:hint="eastAsia"/>
        </w:rPr>
        <w:t xml:space="preserve">電話番号　　　　　　　　　　　　　　　</w:t>
      </w:r>
      <w:r>
        <w:rPr>
          <w:rFonts w:asciiTheme="minorEastAsia" w:hAnsiTheme="minorEastAsia" w:hint="eastAsia"/>
        </w:rPr>
        <w:t xml:space="preserve">　　　　　　</w:t>
      </w:r>
    </w:p>
    <w:p w:rsidR="00651EF5" w:rsidRPr="000449EE" w:rsidRDefault="00651EF5" w:rsidP="00651EF5">
      <w:pPr>
        <w:spacing w:line="280" w:lineRule="exact"/>
        <w:rPr>
          <w:rFonts w:asciiTheme="minorEastAsia" w:hAnsiTheme="minorEastAsia"/>
        </w:rPr>
      </w:pPr>
    </w:p>
    <w:p w:rsidR="00651EF5" w:rsidRPr="000449EE" w:rsidRDefault="00651EF5" w:rsidP="00651EF5">
      <w:pPr>
        <w:spacing w:line="280" w:lineRule="exact"/>
        <w:rPr>
          <w:rFonts w:asciiTheme="minorEastAsia" w:hAnsiTheme="minorEastAsia"/>
        </w:rPr>
      </w:pPr>
      <w:r w:rsidRPr="000449EE">
        <w:rPr>
          <w:rFonts w:asciiTheme="minorEastAsia" w:hAnsiTheme="minorEastAsia" w:hint="eastAsia"/>
        </w:rPr>
        <w:t xml:space="preserve">　茨城県土砂等による土地の埋立て等の規制に関する条例</w:t>
      </w:r>
      <w:r>
        <w:rPr>
          <w:rFonts w:asciiTheme="minorEastAsia" w:hAnsiTheme="minorEastAsia" w:hint="eastAsia"/>
        </w:rPr>
        <w:t>（</w:t>
      </w:r>
      <w:r w:rsidRPr="000449EE">
        <w:rPr>
          <w:rFonts w:asciiTheme="minorEastAsia" w:hAnsiTheme="minorEastAsia" w:hint="eastAsia"/>
        </w:rPr>
        <w:t>平成15年茨城県条例第67号。以下「条例」という。</w:t>
      </w:r>
      <w:r>
        <w:rPr>
          <w:rFonts w:asciiTheme="minorEastAsia" w:hAnsiTheme="minorEastAsia" w:hint="eastAsia"/>
        </w:rPr>
        <w:t>）</w:t>
      </w:r>
      <w:r w:rsidRPr="000449EE">
        <w:rPr>
          <w:rFonts w:asciiTheme="minorEastAsia" w:hAnsiTheme="minorEastAsia" w:hint="eastAsia"/>
        </w:rPr>
        <w:t>第６条第１項の規定による許可を受けようとする土地の埋立て等に用いる土砂等は，次の場所から発生するものであること及び廃棄物の処理及び清掃に関する法律</w:t>
      </w:r>
      <w:r>
        <w:rPr>
          <w:rFonts w:asciiTheme="minorEastAsia" w:hAnsiTheme="minorEastAsia" w:hint="eastAsia"/>
        </w:rPr>
        <w:t>（</w:t>
      </w:r>
      <w:r w:rsidRPr="000449EE">
        <w:rPr>
          <w:rFonts w:asciiTheme="minorEastAsia" w:hAnsiTheme="minorEastAsia" w:hint="eastAsia"/>
        </w:rPr>
        <w:t>昭和45年法律第137号</w:t>
      </w:r>
      <w:r>
        <w:rPr>
          <w:rFonts w:asciiTheme="minorEastAsia" w:hAnsiTheme="minorEastAsia" w:hint="eastAsia"/>
        </w:rPr>
        <w:t>。</w:t>
      </w:r>
      <w:r w:rsidRPr="000449EE">
        <w:rPr>
          <w:rFonts w:asciiTheme="minorEastAsia" w:hAnsiTheme="minorEastAsia" w:hint="eastAsia"/>
        </w:rPr>
        <w:t>以下「法」という。</w:t>
      </w:r>
      <w:r>
        <w:rPr>
          <w:rFonts w:asciiTheme="minorEastAsia" w:hAnsiTheme="minorEastAsia" w:hint="eastAsia"/>
        </w:rPr>
        <w:t>）</w:t>
      </w:r>
      <w:r w:rsidRPr="000449EE">
        <w:rPr>
          <w:rFonts w:asciiTheme="minorEastAsia" w:hAnsiTheme="minorEastAsia" w:hint="eastAsia"/>
        </w:rPr>
        <w:t>第２条第１項に規定する廃棄物ではないことを証明します。</w:t>
      </w:r>
    </w:p>
    <w:p w:rsidR="00651EF5" w:rsidRPr="000449EE" w:rsidRDefault="00651EF5" w:rsidP="00651EF5">
      <w:pPr>
        <w:spacing w:line="280" w:lineRule="exact"/>
        <w:rPr>
          <w:rFonts w:asciiTheme="minorEastAsia" w:hAnsiTheme="minorEastAsia"/>
        </w:rPr>
      </w:pPr>
      <w:r w:rsidRPr="000449EE">
        <w:rPr>
          <w:rFonts w:asciiTheme="minorEastAsia" w:hAnsiTheme="minorEastAsia" w:hint="eastAsia"/>
        </w:rPr>
        <w:t xml:space="preserve">　また，条例第５条第１項の規定を遵守し，土地の埋立て等を行う者により適正な土地の埋立て等が行われるよう必要な配慮をします。</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250"/>
      </w:tblGrid>
      <w:tr w:rsidR="00651EF5" w:rsidRPr="000449EE" w:rsidTr="006E23B1">
        <w:trPr>
          <w:trHeight w:val="510"/>
        </w:trPr>
        <w:tc>
          <w:tcPr>
            <w:tcW w:w="2410" w:type="dxa"/>
            <w:vAlign w:val="center"/>
          </w:tcPr>
          <w:p w:rsidR="00651EF5" w:rsidRPr="000449EE" w:rsidRDefault="00651EF5" w:rsidP="006E23B1">
            <w:pPr>
              <w:spacing w:line="280" w:lineRule="exact"/>
              <w:jc w:val="distribute"/>
              <w:rPr>
                <w:rFonts w:asciiTheme="minorEastAsia" w:hAnsiTheme="minorEastAsia"/>
              </w:rPr>
            </w:pPr>
            <w:r w:rsidRPr="000449EE">
              <w:rPr>
                <w:rFonts w:asciiTheme="minorEastAsia" w:hAnsiTheme="minorEastAsia" w:hint="eastAsia"/>
              </w:rPr>
              <w:t>発生場所（施設）名</w:t>
            </w:r>
          </w:p>
        </w:tc>
        <w:tc>
          <w:tcPr>
            <w:tcW w:w="7250" w:type="dxa"/>
            <w:vAlign w:val="center"/>
          </w:tcPr>
          <w:p w:rsidR="00651EF5" w:rsidRPr="000449EE" w:rsidRDefault="00651EF5" w:rsidP="006E23B1">
            <w:pPr>
              <w:spacing w:line="280" w:lineRule="exact"/>
              <w:rPr>
                <w:rFonts w:asciiTheme="minorEastAsia" w:hAnsiTheme="minorEastAsia"/>
              </w:rPr>
            </w:pPr>
            <w:r w:rsidRPr="000449EE">
              <w:rPr>
                <w:rFonts w:asciiTheme="minorEastAsia" w:hAnsiTheme="minorEastAsia" w:hint="eastAsia"/>
              </w:rPr>
              <w:t xml:space="preserve">　</w:t>
            </w:r>
          </w:p>
        </w:tc>
      </w:tr>
      <w:tr w:rsidR="00651EF5" w:rsidRPr="000449EE" w:rsidTr="006E23B1">
        <w:trPr>
          <w:trHeight w:val="510"/>
        </w:trPr>
        <w:tc>
          <w:tcPr>
            <w:tcW w:w="2410" w:type="dxa"/>
            <w:vAlign w:val="center"/>
          </w:tcPr>
          <w:p w:rsidR="00651EF5" w:rsidRPr="000449EE" w:rsidRDefault="00651EF5" w:rsidP="006E23B1">
            <w:pPr>
              <w:spacing w:line="280" w:lineRule="exact"/>
              <w:jc w:val="distribute"/>
              <w:rPr>
                <w:rFonts w:asciiTheme="minorEastAsia" w:hAnsiTheme="minorEastAsia"/>
              </w:rPr>
            </w:pPr>
            <w:r w:rsidRPr="000449EE">
              <w:rPr>
                <w:rFonts w:asciiTheme="minorEastAsia" w:hAnsiTheme="minorEastAsia" w:hint="eastAsia"/>
              </w:rPr>
              <w:t>発生場所（施設）所在地</w:t>
            </w:r>
          </w:p>
        </w:tc>
        <w:tc>
          <w:tcPr>
            <w:tcW w:w="7250" w:type="dxa"/>
            <w:vAlign w:val="center"/>
          </w:tcPr>
          <w:p w:rsidR="00651EF5" w:rsidRPr="000449EE" w:rsidRDefault="00651EF5" w:rsidP="006E23B1">
            <w:pPr>
              <w:spacing w:line="280" w:lineRule="exact"/>
              <w:rPr>
                <w:rFonts w:asciiTheme="minorEastAsia" w:hAnsiTheme="minorEastAsia"/>
              </w:rPr>
            </w:pPr>
            <w:r w:rsidRPr="000449EE">
              <w:rPr>
                <w:rFonts w:asciiTheme="minorEastAsia" w:hAnsiTheme="minorEastAsia" w:hint="eastAsia"/>
              </w:rPr>
              <w:t xml:space="preserve">　</w:t>
            </w:r>
          </w:p>
        </w:tc>
      </w:tr>
      <w:tr w:rsidR="00651EF5" w:rsidRPr="000449EE" w:rsidTr="006E23B1">
        <w:trPr>
          <w:trHeight w:val="510"/>
        </w:trPr>
        <w:tc>
          <w:tcPr>
            <w:tcW w:w="2410" w:type="dxa"/>
            <w:vAlign w:val="center"/>
          </w:tcPr>
          <w:p w:rsidR="00651EF5" w:rsidRPr="000449EE" w:rsidRDefault="00651EF5" w:rsidP="006E23B1">
            <w:pPr>
              <w:spacing w:line="280" w:lineRule="exact"/>
              <w:jc w:val="distribute"/>
              <w:rPr>
                <w:rFonts w:asciiTheme="minorEastAsia" w:hAnsiTheme="minorEastAsia"/>
              </w:rPr>
            </w:pPr>
            <w:r w:rsidRPr="000449EE">
              <w:rPr>
                <w:rFonts w:asciiTheme="minorEastAsia" w:hAnsiTheme="minorEastAsia" w:hint="eastAsia"/>
              </w:rPr>
              <w:t>発生土砂等の原材料</w:t>
            </w:r>
          </w:p>
        </w:tc>
        <w:tc>
          <w:tcPr>
            <w:tcW w:w="7250" w:type="dxa"/>
            <w:vAlign w:val="center"/>
          </w:tcPr>
          <w:p w:rsidR="00651EF5" w:rsidRPr="000449EE" w:rsidRDefault="00651EF5" w:rsidP="006E23B1">
            <w:pPr>
              <w:spacing w:line="280" w:lineRule="exact"/>
              <w:jc w:val="center"/>
              <w:rPr>
                <w:rFonts w:asciiTheme="minorEastAsia" w:hAnsiTheme="minorEastAsia"/>
              </w:rPr>
            </w:pPr>
            <w:r>
              <w:rPr>
                <w:rFonts w:asciiTheme="minorEastAsia" w:hAnsiTheme="minorEastAsia" w:hint="eastAsia"/>
              </w:rPr>
              <w:t xml:space="preserve">　　土砂等　・　　汚泥　　</w:t>
            </w:r>
            <w:r w:rsidRPr="000449EE">
              <w:rPr>
                <w:rFonts w:asciiTheme="minorEastAsia" w:hAnsiTheme="minorEastAsia" w:hint="eastAsia"/>
              </w:rPr>
              <w:t>・　その他（　　　　　　　　）</w:t>
            </w:r>
          </w:p>
        </w:tc>
      </w:tr>
      <w:tr w:rsidR="00651EF5" w:rsidRPr="000449EE" w:rsidTr="006E23B1">
        <w:trPr>
          <w:trHeight w:val="510"/>
        </w:trPr>
        <w:tc>
          <w:tcPr>
            <w:tcW w:w="2410" w:type="dxa"/>
            <w:vAlign w:val="center"/>
          </w:tcPr>
          <w:p w:rsidR="00651EF5" w:rsidRPr="000449EE" w:rsidRDefault="00651EF5" w:rsidP="006E23B1">
            <w:pPr>
              <w:spacing w:line="280" w:lineRule="exact"/>
              <w:jc w:val="distribute"/>
              <w:rPr>
                <w:rFonts w:asciiTheme="minorEastAsia" w:hAnsiTheme="minorEastAsia"/>
              </w:rPr>
            </w:pPr>
            <w:r w:rsidRPr="000449EE">
              <w:rPr>
                <w:rFonts w:asciiTheme="minorEastAsia" w:hAnsiTheme="minorEastAsia" w:hint="eastAsia"/>
              </w:rPr>
              <w:t>添加物（固化材等）の</w:t>
            </w:r>
          </w:p>
          <w:p w:rsidR="00651EF5" w:rsidRPr="000449EE" w:rsidRDefault="00651EF5" w:rsidP="006E23B1">
            <w:pPr>
              <w:spacing w:line="280" w:lineRule="exact"/>
              <w:jc w:val="distribute"/>
              <w:rPr>
                <w:rFonts w:asciiTheme="minorEastAsia" w:hAnsiTheme="minorEastAsia"/>
              </w:rPr>
            </w:pPr>
            <w:r w:rsidRPr="000449EE">
              <w:rPr>
                <w:rFonts w:asciiTheme="minorEastAsia" w:hAnsiTheme="minorEastAsia" w:hint="eastAsia"/>
              </w:rPr>
              <w:t>種類</w:t>
            </w:r>
          </w:p>
        </w:tc>
        <w:tc>
          <w:tcPr>
            <w:tcW w:w="7250" w:type="dxa"/>
            <w:vAlign w:val="center"/>
          </w:tcPr>
          <w:p w:rsidR="00651EF5" w:rsidRPr="000449EE" w:rsidRDefault="00651EF5" w:rsidP="006E23B1">
            <w:pPr>
              <w:spacing w:line="280" w:lineRule="exact"/>
              <w:jc w:val="center"/>
              <w:rPr>
                <w:rFonts w:asciiTheme="minorEastAsia" w:hAnsiTheme="minorEastAsia"/>
              </w:rPr>
            </w:pPr>
            <w:r>
              <w:rPr>
                <w:rFonts w:asciiTheme="minorEastAsia" w:hAnsiTheme="minorEastAsia" w:hint="eastAsia"/>
              </w:rPr>
              <w:t xml:space="preserve">　</w:t>
            </w:r>
            <w:r w:rsidRPr="000449EE">
              <w:rPr>
                <w:rFonts w:asciiTheme="minorEastAsia" w:hAnsiTheme="minorEastAsia" w:hint="eastAsia"/>
              </w:rPr>
              <w:t>セメント</w:t>
            </w:r>
            <w:r>
              <w:rPr>
                <w:rFonts w:asciiTheme="minorEastAsia" w:hAnsiTheme="minorEastAsia" w:hint="eastAsia"/>
              </w:rPr>
              <w:t xml:space="preserve">　・　　石灰　</w:t>
            </w:r>
            <w:r w:rsidRPr="000449EE">
              <w:rPr>
                <w:rFonts w:asciiTheme="minorEastAsia" w:hAnsiTheme="minorEastAsia" w:hint="eastAsia"/>
              </w:rPr>
              <w:t xml:space="preserve">　・　その他（　　　　　　　　）</w:t>
            </w:r>
          </w:p>
        </w:tc>
      </w:tr>
      <w:tr w:rsidR="00651EF5" w:rsidRPr="000449EE" w:rsidTr="006E23B1">
        <w:trPr>
          <w:trHeight w:val="510"/>
        </w:trPr>
        <w:tc>
          <w:tcPr>
            <w:tcW w:w="2410" w:type="dxa"/>
            <w:vAlign w:val="center"/>
          </w:tcPr>
          <w:p w:rsidR="00651EF5" w:rsidRPr="000449EE" w:rsidRDefault="00651EF5" w:rsidP="006E23B1">
            <w:pPr>
              <w:spacing w:line="280" w:lineRule="exact"/>
              <w:jc w:val="distribute"/>
              <w:rPr>
                <w:rFonts w:asciiTheme="minorEastAsia" w:hAnsiTheme="minorEastAsia"/>
              </w:rPr>
            </w:pPr>
            <w:r w:rsidRPr="000449EE">
              <w:rPr>
                <w:rFonts w:asciiTheme="minorEastAsia" w:hAnsiTheme="minorEastAsia" w:hint="eastAsia"/>
              </w:rPr>
              <w:t>改良の内容</w:t>
            </w:r>
          </w:p>
        </w:tc>
        <w:tc>
          <w:tcPr>
            <w:tcW w:w="7250" w:type="dxa"/>
            <w:vAlign w:val="center"/>
          </w:tcPr>
          <w:p w:rsidR="00651EF5" w:rsidRPr="000449EE" w:rsidRDefault="00651EF5" w:rsidP="006E23B1">
            <w:pPr>
              <w:spacing w:line="280" w:lineRule="exact"/>
              <w:jc w:val="center"/>
              <w:rPr>
                <w:rFonts w:asciiTheme="minorEastAsia" w:hAnsiTheme="minorEastAsia"/>
              </w:rPr>
            </w:pPr>
            <w:r>
              <w:rPr>
                <w:rFonts w:asciiTheme="minorEastAsia" w:hAnsiTheme="minorEastAsia" w:hint="eastAsia"/>
              </w:rPr>
              <w:t xml:space="preserve">安定処理　</w:t>
            </w:r>
            <w:r w:rsidRPr="000449EE">
              <w:rPr>
                <w:rFonts w:asciiTheme="minorEastAsia" w:hAnsiTheme="minorEastAsia" w:hint="eastAsia"/>
              </w:rPr>
              <w:t>・　その他（　　　　　　　　）</w:t>
            </w:r>
          </w:p>
        </w:tc>
      </w:tr>
      <w:tr w:rsidR="00651EF5" w:rsidRPr="000449EE" w:rsidTr="006E23B1">
        <w:trPr>
          <w:trHeight w:val="510"/>
        </w:trPr>
        <w:tc>
          <w:tcPr>
            <w:tcW w:w="2410" w:type="dxa"/>
            <w:vAlign w:val="center"/>
          </w:tcPr>
          <w:p w:rsidR="00651EF5" w:rsidRPr="000449EE" w:rsidRDefault="00651EF5" w:rsidP="006E23B1">
            <w:pPr>
              <w:spacing w:line="280" w:lineRule="exact"/>
              <w:jc w:val="distribute"/>
              <w:rPr>
                <w:rFonts w:asciiTheme="minorEastAsia" w:hAnsiTheme="minorEastAsia"/>
              </w:rPr>
            </w:pPr>
            <w:r w:rsidRPr="000449EE">
              <w:rPr>
                <w:rFonts w:asciiTheme="minorEastAsia" w:hAnsiTheme="minorEastAsia" w:hint="eastAsia"/>
              </w:rPr>
              <w:t>廃棄物中間処理施設</w:t>
            </w:r>
          </w:p>
          <w:p w:rsidR="00651EF5" w:rsidRPr="000449EE" w:rsidRDefault="00651EF5" w:rsidP="006E23B1">
            <w:pPr>
              <w:spacing w:line="280" w:lineRule="exact"/>
              <w:jc w:val="distribute"/>
              <w:rPr>
                <w:rFonts w:asciiTheme="minorEastAsia" w:hAnsiTheme="minorEastAsia"/>
              </w:rPr>
            </w:pPr>
            <w:r w:rsidRPr="000449EE">
              <w:rPr>
                <w:rFonts w:asciiTheme="minorEastAsia" w:hAnsiTheme="minorEastAsia" w:hint="eastAsia"/>
              </w:rPr>
              <w:t>設置等の許可</w:t>
            </w:r>
          </w:p>
        </w:tc>
        <w:tc>
          <w:tcPr>
            <w:tcW w:w="7250" w:type="dxa"/>
            <w:vAlign w:val="center"/>
          </w:tcPr>
          <w:p w:rsidR="00651EF5" w:rsidRPr="000449EE" w:rsidRDefault="00651EF5" w:rsidP="006E23B1">
            <w:pPr>
              <w:spacing w:line="280" w:lineRule="exact"/>
              <w:jc w:val="center"/>
              <w:rPr>
                <w:rFonts w:asciiTheme="minorEastAsia" w:hAnsiTheme="minorEastAsia"/>
              </w:rPr>
            </w:pPr>
            <w:r w:rsidRPr="000449EE">
              <w:rPr>
                <w:rFonts w:asciiTheme="minorEastAsia" w:hAnsiTheme="minorEastAsia" w:hint="eastAsia"/>
              </w:rPr>
              <w:t>有（許可年月日：　　　　　許可番号：　　　　　　）　・　無</w:t>
            </w:r>
          </w:p>
        </w:tc>
      </w:tr>
      <w:tr w:rsidR="00651EF5" w:rsidRPr="000449EE" w:rsidTr="006E23B1">
        <w:trPr>
          <w:trHeight w:val="510"/>
        </w:trPr>
        <w:tc>
          <w:tcPr>
            <w:tcW w:w="2410" w:type="dxa"/>
            <w:vAlign w:val="center"/>
          </w:tcPr>
          <w:p w:rsidR="00651EF5" w:rsidRPr="000449EE" w:rsidRDefault="00651EF5" w:rsidP="006E23B1">
            <w:pPr>
              <w:spacing w:line="280" w:lineRule="exact"/>
              <w:jc w:val="distribute"/>
              <w:rPr>
                <w:rFonts w:asciiTheme="minorEastAsia" w:hAnsiTheme="minorEastAsia"/>
              </w:rPr>
            </w:pPr>
            <w:r w:rsidRPr="000449EE">
              <w:rPr>
                <w:rFonts w:asciiTheme="minorEastAsia" w:hAnsiTheme="minorEastAsia" w:hint="eastAsia"/>
              </w:rPr>
              <w:t>発生土砂等の搬出期間</w:t>
            </w:r>
          </w:p>
        </w:tc>
        <w:tc>
          <w:tcPr>
            <w:tcW w:w="7250" w:type="dxa"/>
            <w:vAlign w:val="center"/>
          </w:tcPr>
          <w:p w:rsidR="00651EF5" w:rsidRPr="000449EE" w:rsidRDefault="00651EF5" w:rsidP="006E23B1">
            <w:pPr>
              <w:spacing w:line="280" w:lineRule="exact"/>
              <w:jc w:val="center"/>
              <w:rPr>
                <w:rFonts w:asciiTheme="minorEastAsia" w:hAnsiTheme="minorEastAsia"/>
              </w:rPr>
            </w:pPr>
            <w:r w:rsidRPr="000449EE">
              <w:rPr>
                <w:rFonts w:asciiTheme="minorEastAsia" w:hAnsiTheme="minorEastAsia" w:hint="eastAsia"/>
              </w:rPr>
              <w:t>年　　月　　日</w:t>
            </w:r>
            <w:r>
              <w:rPr>
                <w:rFonts w:asciiTheme="minorEastAsia" w:hAnsiTheme="minorEastAsia" w:hint="eastAsia"/>
              </w:rPr>
              <w:t>から</w:t>
            </w:r>
            <w:r w:rsidRPr="000449EE">
              <w:rPr>
                <w:rFonts w:asciiTheme="minorEastAsia" w:hAnsiTheme="minorEastAsia" w:hint="eastAsia"/>
              </w:rPr>
              <w:t xml:space="preserve">　　　年　　月　　日</w:t>
            </w:r>
            <w:r>
              <w:rPr>
                <w:rFonts w:asciiTheme="minorEastAsia" w:hAnsiTheme="minorEastAsia" w:hint="eastAsia"/>
              </w:rPr>
              <w:t>まで</w:t>
            </w:r>
          </w:p>
        </w:tc>
      </w:tr>
      <w:tr w:rsidR="00651EF5" w:rsidRPr="000449EE" w:rsidTr="006E23B1">
        <w:trPr>
          <w:trHeight w:val="510"/>
        </w:trPr>
        <w:tc>
          <w:tcPr>
            <w:tcW w:w="2410" w:type="dxa"/>
            <w:vAlign w:val="center"/>
          </w:tcPr>
          <w:p w:rsidR="00651EF5" w:rsidRPr="000449EE" w:rsidRDefault="00651EF5" w:rsidP="006E23B1">
            <w:pPr>
              <w:spacing w:line="280" w:lineRule="exact"/>
              <w:jc w:val="distribute"/>
              <w:rPr>
                <w:rFonts w:asciiTheme="minorEastAsia" w:hAnsiTheme="minorEastAsia"/>
              </w:rPr>
            </w:pPr>
            <w:r w:rsidRPr="000449EE">
              <w:rPr>
                <w:rFonts w:asciiTheme="minorEastAsia" w:hAnsiTheme="minorEastAsia" w:hint="eastAsia"/>
              </w:rPr>
              <w:t>発生土砂等の搬出可能量</w:t>
            </w:r>
          </w:p>
        </w:tc>
        <w:tc>
          <w:tcPr>
            <w:tcW w:w="7250" w:type="dxa"/>
            <w:vAlign w:val="center"/>
          </w:tcPr>
          <w:p w:rsidR="00651EF5" w:rsidRPr="000449EE" w:rsidRDefault="00651EF5" w:rsidP="006E23B1">
            <w:pPr>
              <w:spacing w:line="280" w:lineRule="exact"/>
              <w:jc w:val="right"/>
              <w:rPr>
                <w:rFonts w:asciiTheme="minorEastAsia" w:hAnsiTheme="minorEastAsia"/>
              </w:rPr>
            </w:pPr>
            <w:r w:rsidRPr="00B404F4">
              <w:rPr>
                <w:rFonts w:ascii="ＭＳ 明朝" w:hAnsi="ＭＳ 明朝" w:hint="eastAsia"/>
                <w:szCs w:val="21"/>
              </w:rPr>
              <w:t>m</w:t>
            </w:r>
            <w:r w:rsidRPr="00B404F4">
              <w:rPr>
                <w:rFonts w:ascii="ＭＳ 明朝" w:hAnsi="ＭＳ 明朝" w:hint="eastAsia"/>
                <w:szCs w:val="21"/>
                <w:vertAlign w:val="superscript"/>
              </w:rPr>
              <w:t>3</w:t>
            </w:r>
            <w:r w:rsidRPr="000449EE">
              <w:rPr>
                <w:rFonts w:asciiTheme="minorEastAsia" w:hAnsiTheme="minorEastAsia" w:hint="eastAsia"/>
              </w:rPr>
              <w:t xml:space="preserve">(うち搬出契約量　　　　　　　　　</w:t>
            </w:r>
            <w:r w:rsidRPr="00B404F4">
              <w:rPr>
                <w:rFonts w:ascii="ＭＳ 明朝" w:hAnsi="ＭＳ 明朝" w:hint="eastAsia"/>
                <w:szCs w:val="21"/>
              </w:rPr>
              <w:t>m</w:t>
            </w:r>
            <w:r w:rsidRPr="00B404F4">
              <w:rPr>
                <w:rFonts w:ascii="ＭＳ 明朝" w:hAnsi="ＭＳ 明朝" w:hint="eastAsia"/>
                <w:szCs w:val="21"/>
                <w:vertAlign w:val="superscript"/>
              </w:rPr>
              <w:t>3</w:t>
            </w:r>
            <w:r w:rsidRPr="000449EE">
              <w:rPr>
                <w:rFonts w:asciiTheme="minorEastAsia" w:hAnsiTheme="minorEastAsia" w:hint="eastAsia"/>
                <w:spacing w:val="81"/>
              </w:rPr>
              <w:t>)</w:t>
            </w:r>
            <w:r w:rsidRPr="000449EE">
              <w:rPr>
                <w:rFonts w:asciiTheme="minorEastAsia" w:hAnsiTheme="minorEastAsia" w:hint="eastAsia"/>
              </w:rPr>
              <w:t xml:space="preserve">　　</w:t>
            </w:r>
          </w:p>
        </w:tc>
      </w:tr>
      <w:tr w:rsidR="00651EF5" w:rsidRPr="000449EE" w:rsidTr="006E23B1">
        <w:trPr>
          <w:trHeight w:val="510"/>
        </w:trPr>
        <w:tc>
          <w:tcPr>
            <w:tcW w:w="2410" w:type="dxa"/>
            <w:vAlign w:val="center"/>
          </w:tcPr>
          <w:p w:rsidR="00651EF5" w:rsidRPr="000449EE" w:rsidRDefault="00651EF5" w:rsidP="006E23B1">
            <w:pPr>
              <w:spacing w:line="280" w:lineRule="exact"/>
              <w:jc w:val="distribute"/>
              <w:rPr>
                <w:rFonts w:asciiTheme="minorEastAsia" w:hAnsiTheme="minorEastAsia"/>
              </w:rPr>
            </w:pPr>
            <w:r w:rsidRPr="000449EE">
              <w:rPr>
                <w:rFonts w:asciiTheme="minorEastAsia" w:hAnsiTheme="minorEastAsia" w:hint="eastAsia"/>
              </w:rPr>
              <w:t>今回の証明に係る土砂等の発生量</w:t>
            </w:r>
          </w:p>
        </w:tc>
        <w:tc>
          <w:tcPr>
            <w:tcW w:w="7250" w:type="dxa"/>
            <w:vAlign w:val="center"/>
          </w:tcPr>
          <w:p w:rsidR="00651EF5" w:rsidRPr="000449EE" w:rsidRDefault="00651EF5" w:rsidP="006E23B1">
            <w:pPr>
              <w:spacing w:line="280" w:lineRule="exact"/>
              <w:jc w:val="center"/>
              <w:rPr>
                <w:rFonts w:asciiTheme="minorEastAsia" w:hAnsiTheme="minorEastAsia"/>
              </w:rPr>
            </w:pPr>
            <w:r w:rsidRPr="00B404F4">
              <w:rPr>
                <w:rFonts w:ascii="ＭＳ 明朝" w:hAnsi="ＭＳ 明朝" w:hint="eastAsia"/>
                <w:szCs w:val="21"/>
              </w:rPr>
              <w:t>m</w:t>
            </w:r>
            <w:r w:rsidRPr="00B404F4">
              <w:rPr>
                <w:rFonts w:ascii="ＭＳ 明朝" w:hAnsi="ＭＳ 明朝" w:hint="eastAsia"/>
                <w:szCs w:val="21"/>
                <w:vertAlign w:val="superscript"/>
              </w:rPr>
              <w:t>3</w:t>
            </w:r>
          </w:p>
        </w:tc>
      </w:tr>
      <w:tr w:rsidR="00651EF5" w:rsidRPr="000449EE" w:rsidTr="006E23B1">
        <w:trPr>
          <w:trHeight w:val="510"/>
        </w:trPr>
        <w:tc>
          <w:tcPr>
            <w:tcW w:w="2410" w:type="dxa"/>
            <w:vAlign w:val="center"/>
          </w:tcPr>
          <w:p w:rsidR="00651EF5" w:rsidRPr="000449EE" w:rsidRDefault="00651EF5" w:rsidP="006E23B1">
            <w:pPr>
              <w:spacing w:line="280" w:lineRule="exact"/>
              <w:jc w:val="distribute"/>
              <w:rPr>
                <w:rFonts w:asciiTheme="minorEastAsia" w:hAnsiTheme="minorEastAsia"/>
              </w:rPr>
            </w:pPr>
            <w:r w:rsidRPr="000449EE">
              <w:rPr>
                <w:rFonts w:asciiTheme="minorEastAsia" w:hAnsiTheme="minorEastAsia" w:hint="eastAsia"/>
              </w:rPr>
              <w:t>発生土砂等の区分</w:t>
            </w:r>
          </w:p>
        </w:tc>
        <w:tc>
          <w:tcPr>
            <w:tcW w:w="7250" w:type="dxa"/>
            <w:vAlign w:val="center"/>
          </w:tcPr>
          <w:p w:rsidR="00651EF5" w:rsidRPr="000449EE" w:rsidRDefault="00651EF5" w:rsidP="006E23B1">
            <w:pPr>
              <w:spacing w:line="280" w:lineRule="exact"/>
              <w:rPr>
                <w:rFonts w:asciiTheme="minorEastAsia" w:hAnsiTheme="minorEastAsia"/>
              </w:rPr>
            </w:pPr>
          </w:p>
        </w:tc>
      </w:tr>
      <w:tr w:rsidR="00651EF5" w:rsidRPr="000449EE" w:rsidTr="006E23B1">
        <w:trPr>
          <w:trHeight w:val="265"/>
        </w:trPr>
        <w:tc>
          <w:tcPr>
            <w:tcW w:w="2410" w:type="dxa"/>
            <w:vAlign w:val="center"/>
          </w:tcPr>
          <w:p w:rsidR="00651EF5" w:rsidRPr="000449EE" w:rsidRDefault="00651EF5" w:rsidP="006E23B1">
            <w:pPr>
              <w:spacing w:line="280" w:lineRule="exact"/>
              <w:jc w:val="distribute"/>
              <w:rPr>
                <w:rFonts w:asciiTheme="minorEastAsia" w:hAnsiTheme="minorEastAsia"/>
              </w:rPr>
            </w:pPr>
            <w:r w:rsidRPr="000449EE">
              <w:rPr>
                <w:rFonts w:asciiTheme="minorEastAsia" w:hAnsiTheme="minorEastAsia" w:hint="eastAsia"/>
              </w:rPr>
              <w:t>発生土砂等の運搬契約者</w:t>
            </w:r>
          </w:p>
        </w:tc>
        <w:tc>
          <w:tcPr>
            <w:tcW w:w="7250" w:type="dxa"/>
            <w:vAlign w:val="center"/>
          </w:tcPr>
          <w:p w:rsidR="00651EF5" w:rsidRPr="000449EE" w:rsidRDefault="00651EF5" w:rsidP="006E23B1">
            <w:pPr>
              <w:spacing w:line="280" w:lineRule="exact"/>
              <w:rPr>
                <w:rFonts w:asciiTheme="minorEastAsia" w:hAnsiTheme="minorEastAsia"/>
              </w:rPr>
            </w:pPr>
            <w:r w:rsidRPr="000449EE">
              <w:rPr>
                <w:rFonts w:asciiTheme="minorEastAsia" w:hAnsiTheme="minorEastAsia" w:hint="eastAsia"/>
              </w:rPr>
              <w:t>住所</w:t>
            </w:r>
          </w:p>
          <w:p w:rsidR="00651EF5" w:rsidRPr="000449EE" w:rsidRDefault="00651EF5" w:rsidP="006E23B1">
            <w:pPr>
              <w:spacing w:line="280" w:lineRule="exact"/>
              <w:rPr>
                <w:rFonts w:asciiTheme="minorEastAsia" w:hAnsiTheme="minorEastAsia"/>
              </w:rPr>
            </w:pPr>
            <w:r w:rsidRPr="000449EE">
              <w:rPr>
                <w:rFonts w:asciiTheme="minorEastAsia" w:hAnsiTheme="minorEastAsia" w:hint="eastAsia"/>
              </w:rPr>
              <w:t>氏名</w:t>
            </w:r>
          </w:p>
          <w:p w:rsidR="00651EF5" w:rsidRPr="000449EE" w:rsidRDefault="00651EF5" w:rsidP="006E23B1">
            <w:pPr>
              <w:spacing w:line="280" w:lineRule="exact"/>
              <w:jc w:val="distribute"/>
              <w:rPr>
                <w:rFonts w:asciiTheme="minorEastAsia" w:hAnsiTheme="minorEastAsia"/>
              </w:rPr>
            </w:pPr>
            <w:r>
              <w:rPr>
                <w:rFonts w:asciiTheme="minorEastAsia" w:hAnsiTheme="minorEastAsia" w:hint="eastAsia"/>
                <w:spacing w:val="-10"/>
              </w:rPr>
              <w:t>（</w:t>
            </w:r>
            <w:r w:rsidRPr="000449EE">
              <w:rPr>
                <w:rFonts w:asciiTheme="minorEastAsia" w:hAnsiTheme="minorEastAsia" w:hint="eastAsia"/>
                <w:spacing w:val="-10"/>
              </w:rPr>
              <w:t>法人にあっては，主たる事務所の所在地，その名称及び代表者の氏名</w:t>
            </w:r>
            <w:r>
              <w:rPr>
                <w:rFonts w:asciiTheme="minorEastAsia" w:hAnsiTheme="minorEastAsia" w:hint="eastAsia"/>
                <w:spacing w:val="-10"/>
              </w:rPr>
              <w:t>）</w:t>
            </w:r>
          </w:p>
        </w:tc>
      </w:tr>
      <w:tr w:rsidR="00651EF5" w:rsidRPr="000449EE" w:rsidTr="006E23B1">
        <w:trPr>
          <w:trHeight w:val="70"/>
        </w:trPr>
        <w:tc>
          <w:tcPr>
            <w:tcW w:w="2410" w:type="dxa"/>
            <w:vAlign w:val="center"/>
          </w:tcPr>
          <w:p w:rsidR="00651EF5" w:rsidRPr="000449EE" w:rsidRDefault="00651EF5" w:rsidP="006E23B1">
            <w:pPr>
              <w:spacing w:line="280" w:lineRule="exact"/>
              <w:jc w:val="distribute"/>
              <w:rPr>
                <w:rFonts w:asciiTheme="minorEastAsia" w:hAnsiTheme="minorEastAsia"/>
              </w:rPr>
            </w:pPr>
            <w:r w:rsidRPr="000449EE">
              <w:rPr>
                <w:rFonts w:asciiTheme="minorEastAsia" w:hAnsiTheme="minorEastAsia" w:hint="eastAsia"/>
              </w:rPr>
              <w:t>発生土砂等の埋立て等</w:t>
            </w:r>
          </w:p>
          <w:p w:rsidR="00651EF5" w:rsidRPr="000449EE" w:rsidRDefault="00651EF5" w:rsidP="006E23B1">
            <w:pPr>
              <w:spacing w:line="280" w:lineRule="exact"/>
              <w:jc w:val="distribute"/>
              <w:rPr>
                <w:rFonts w:asciiTheme="minorEastAsia" w:hAnsiTheme="minorEastAsia"/>
              </w:rPr>
            </w:pPr>
            <w:r w:rsidRPr="000449EE">
              <w:rPr>
                <w:rFonts w:asciiTheme="minorEastAsia" w:hAnsiTheme="minorEastAsia" w:hint="eastAsia"/>
              </w:rPr>
              <w:t>事業者</w:t>
            </w:r>
          </w:p>
        </w:tc>
        <w:tc>
          <w:tcPr>
            <w:tcW w:w="7250" w:type="dxa"/>
            <w:vAlign w:val="center"/>
          </w:tcPr>
          <w:p w:rsidR="00651EF5" w:rsidRPr="000449EE" w:rsidRDefault="00651EF5" w:rsidP="006E23B1">
            <w:pPr>
              <w:spacing w:line="280" w:lineRule="exact"/>
              <w:rPr>
                <w:rFonts w:asciiTheme="minorEastAsia" w:hAnsiTheme="minorEastAsia"/>
              </w:rPr>
            </w:pPr>
            <w:r w:rsidRPr="000449EE">
              <w:rPr>
                <w:rFonts w:asciiTheme="minorEastAsia" w:hAnsiTheme="minorEastAsia" w:hint="eastAsia"/>
              </w:rPr>
              <w:t>住所</w:t>
            </w:r>
          </w:p>
          <w:p w:rsidR="00651EF5" w:rsidRPr="000449EE" w:rsidRDefault="00651EF5" w:rsidP="006E23B1">
            <w:pPr>
              <w:spacing w:line="280" w:lineRule="exact"/>
              <w:rPr>
                <w:rFonts w:asciiTheme="minorEastAsia" w:hAnsiTheme="minorEastAsia"/>
              </w:rPr>
            </w:pPr>
            <w:r w:rsidRPr="000449EE">
              <w:rPr>
                <w:rFonts w:asciiTheme="minorEastAsia" w:hAnsiTheme="minorEastAsia" w:hint="eastAsia"/>
              </w:rPr>
              <w:t>氏名</w:t>
            </w:r>
          </w:p>
          <w:p w:rsidR="00651EF5" w:rsidRPr="000449EE" w:rsidRDefault="00651EF5" w:rsidP="006E23B1">
            <w:pPr>
              <w:spacing w:line="280" w:lineRule="exact"/>
              <w:jc w:val="distribute"/>
              <w:rPr>
                <w:rFonts w:asciiTheme="minorEastAsia" w:hAnsiTheme="minorEastAsia"/>
              </w:rPr>
            </w:pPr>
            <w:r>
              <w:rPr>
                <w:rFonts w:asciiTheme="minorEastAsia" w:hAnsiTheme="minorEastAsia" w:hint="eastAsia"/>
                <w:spacing w:val="-10"/>
              </w:rPr>
              <w:t>（</w:t>
            </w:r>
            <w:r w:rsidRPr="000449EE">
              <w:rPr>
                <w:rFonts w:asciiTheme="minorEastAsia" w:hAnsiTheme="minorEastAsia" w:hint="eastAsia"/>
                <w:spacing w:val="-10"/>
              </w:rPr>
              <w:t>法人にあっては，主たる事務所の所在地，その名称及び代表者の氏名</w:t>
            </w:r>
            <w:r>
              <w:rPr>
                <w:rFonts w:asciiTheme="minorEastAsia" w:hAnsiTheme="minorEastAsia" w:hint="eastAsia"/>
                <w:spacing w:val="-10"/>
              </w:rPr>
              <w:t>）</w:t>
            </w:r>
          </w:p>
        </w:tc>
      </w:tr>
    </w:tbl>
    <w:p w:rsidR="00651EF5" w:rsidRPr="000449EE" w:rsidRDefault="00651EF5" w:rsidP="00651EF5">
      <w:pPr>
        <w:spacing w:line="240" w:lineRule="exact"/>
        <w:ind w:left="720" w:hangingChars="400" w:hanging="720"/>
        <w:rPr>
          <w:rFonts w:asciiTheme="minorEastAsia" w:hAnsiTheme="minorEastAsia"/>
          <w:sz w:val="18"/>
        </w:rPr>
      </w:pPr>
      <w:r w:rsidRPr="000449EE">
        <w:rPr>
          <w:rFonts w:asciiTheme="minorEastAsia" w:hAnsiTheme="minorEastAsia" w:hint="eastAsia"/>
          <w:sz w:val="18"/>
        </w:rPr>
        <w:t>備考　１　発生土砂等の原材料，添加物（固化材等）の種類，改良の内容の各欄は，該当するもの全てを囲むこと。</w:t>
      </w:r>
    </w:p>
    <w:p w:rsidR="00651EF5" w:rsidRPr="000449EE" w:rsidRDefault="00651EF5" w:rsidP="00651EF5">
      <w:pPr>
        <w:spacing w:line="240" w:lineRule="exact"/>
        <w:ind w:firstLineChars="500" w:firstLine="900"/>
        <w:rPr>
          <w:rFonts w:asciiTheme="minorEastAsia" w:hAnsiTheme="minorEastAsia"/>
          <w:sz w:val="18"/>
        </w:rPr>
      </w:pPr>
      <w:r w:rsidRPr="000449EE">
        <w:rPr>
          <w:rFonts w:asciiTheme="minorEastAsia" w:hAnsiTheme="minorEastAsia" w:hint="eastAsia"/>
          <w:sz w:val="18"/>
        </w:rPr>
        <w:t>なお，その他</w:t>
      </w:r>
      <w:r>
        <w:rPr>
          <w:rFonts w:asciiTheme="minorEastAsia" w:hAnsiTheme="minorEastAsia" w:hint="eastAsia"/>
          <w:sz w:val="18"/>
        </w:rPr>
        <w:t>に該当する場合には</w:t>
      </w:r>
      <w:r w:rsidRPr="000449EE">
        <w:rPr>
          <w:rFonts w:asciiTheme="minorEastAsia" w:hAnsiTheme="minorEastAsia" w:hint="eastAsia"/>
          <w:sz w:val="18"/>
        </w:rPr>
        <w:t>，具体的に記載すること。</w:t>
      </w:r>
    </w:p>
    <w:p w:rsidR="00651EF5" w:rsidRDefault="00651EF5" w:rsidP="00651EF5">
      <w:pPr>
        <w:spacing w:line="240" w:lineRule="exact"/>
        <w:ind w:firstLineChars="300" w:firstLine="540"/>
        <w:rPr>
          <w:rFonts w:asciiTheme="minorEastAsia" w:hAnsiTheme="minorEastAsia"/>
          <w:sz w:val="18"/>
        </w:rPr>
      </w:pPr>
      <w:r w:rsidRPr="000449EE">
        <w:rPr>
          <w:rFonts w:asciiTheme="minorEastAsia" w:hAnsiTheme="minorEastAsia" w:hint="eastAsia"/>
          <w:sz w:val="18"/>
        </w:rPr>
        <w:t>２　廃棄物中間処理施設設置等の許可の欄</w:t>
      </w:r>
      <w:r>
        <w:rPr>
          <w:rFonts w:asciiTheme="minorEastAsia" w:hAnsiTheme="minorEastAsia" w:hint="eastAsia"/>
          <w:sz w:val="18"/>
        </w:rPr>
        <w:t>に</w:t>
      </w:r>
      <w:r w:rsidRPr="000449EE">
        <w:rPr>
          <w:rFonts w:asciiTheme="minorEastAsia" w:hAnsiTheme="minorEastAsia" w:hint="eastAsia"/>
          <w:sz w:val="18"/>
        </w:rPr>
        <w:t>は，発生場所（施設）の設置に関し</w:t>
      </w:r>
      <w:r>
        <w:rPr>
          <w:rFonts w:asciiTheme="minorEastAsia" w:hAnsiTheme="minorEastAsia" w:hint="eastAsia"/>
          <w:sz w:val="18"/>
        </w:rPr>
        <w:t>，法，</w:t>
      </w:r>
      <w:r w:rsidRPr="000449EE">
        <w:rPr>
          <w:rFonts w:asciiTheme="minorEastAsia" w:hAnsiTheme="minorEastAsia" w:hint="eastAsia"/>
          <w:sz w:val="18"/>
        </w:rPr>
        <w:t>茨城県廃棄物の処理の適正</w:t>
      </w:r>
    </w:p>
    <w:p w:rsidR="00651EF5" w:rsidRDefault="00651EF5" w:rsidP="00651EF5">
      <w:pPr>
        <w:spacing w:line="240" w:lineRule="exact"/>
        <w:ind w:firstLineChars="400" w:firstLine="720"/>
        <w:rPr>
          <w:rFonts w:asciiTheme="minorEastAsia" w:hAnsiTheme="minorEastAsia"/>
          <w:sz w:val="18"/>
        </w:rPr>
      </w:pPr>
      <w:r w:rsidRPr="000449EE">
        <w:rPr>
          <w:rFonts w:asciiTheme="minorEastAsia" w:hAnsiTheme="minorEastAsia" w:hint="eastAsia"/>
          <w:sz w:val="18"/>
        </w:rPr>
        <w:t>化に関する条例（平成19年茨城県条例第17号），その他の法令に基づく許可を受けているかどうかを記載するこ</w:t>
      </w:r>
    </w:p>
    <w:p w:rsidR="00651EF5" w:rsidRDefault="00651EF5" w:rsidP="00651EF5">
      <w:pPr>
        <w:spacing w:line="240" w:lineRule="exact"/>
        <w:ind w:firstLineChars="400" w:firstLine="720"/>
        <w:rPr>
          <w:rFonts w:asciiTheme="minorEastAsia" w:hAnsiTheme="minorEastAsia"/>
          <w:sz w:val="18"/>
        </w:rPr>
      </w:pPr>
      <w:r w:rsidRPr="000449EE">
        <w:rPr>
          <w:rFonts w:asciiTheme="minorEastAsia" w:hAnsiTheme="minorEastAsia" w:hint="eastAsia"/>
          <w:sz w:val="18"/>
        </w:rPr>
        <w:t>と。</w:t>
      </w:r>
      <w:bookmarkStart w:id="0" w:name="_GoBack"/>
      <w:bookmarkEnd w:id="0"/>
    </w:p>
    <w:p w:rsidR="00651EF5" w:rsidRPr="000449EE" w:rsidRDefault="00651EF5" w:rsidP="00651EF5">
      <w:pPr>
        <w:spacing w:line="240" w:lineRule="exact"/>
        <w:ind w:firstLineChars="500" w:firstLine="900"/>
        <w:rPr>
          <w:rFonts w:asciiTheme="minorEastAsia" w:hAnsiTheme="minorEastAsia"/>
          <w:sz w:val="18"/>
        </w:rPr>
      </w:pPr>
      <w:r w:rsidRPr="000449EE">
        <w:rPr>
          <w:rFonts w:asciiTheme="minorEastAsia" w:hAnsiTheme="minorEastAsia" w:hint="eastAsia"/>
          <w:sz w:val="18"/>
        </w:rPr>
        <w:t>なお，許可を受けている場合</w:t>
      </w:r>
      <w:r>
        <w:rPr>
          <w:rFonts w:asciiTheme="minorEastAsia" w:hAnsiTheme="minorEastAsia" w:hint="eastAsia"/>
          <w:sz w:val="18"/>
        </w:rPr>
        <w:t>には</w:t>
      </w:r>
      <w:r w:rsidRPr="000449EE">
        <w:rPr>
          <w:rFonts w:asciiTheme="minorEastAsia" w:hAnsiTheme="minorEastAsia" w:hint="eastAsia"/>
          <w:sz w:val="18"/>
        </w:rPr>
        <w:t>，許可証の写しを添付すること。</w:t>
      </w:r>
    </w:p>
    <w:p w:rsidR="00651EF5" w:rsidRDefault="00651EF5" w:rsidP="00651EF5">
      <w:pPr>
        <w:spacing w:line="240" w:lineRule="exact"/>
        <w:ind w:firstLineChars="300" w:firstLine="540"/>
        <w:rPr>
          <w:rFonts w:asciiTheme="minorEastAsia" w:hAnsiTheme="minorEastAsia"/>
          <w:sz w:val="18"/>
        </w:rPr>
      </w:pPr>
      <w:r w:rsidRPr="000449EE">
        <w:rPr>
          <w:rFonts w:asciiTheme="minorEastAsia" w:hAnsiTheme="minorEastAsia" w:hint="eastAsia"/>
          <w:sz w:val="18"/>
        </w:rPr>
        <w:t>３　発生土砂等の区分の欄には，建設業に属する事業を行う者の再生資源の利用に関する判断の基準となるべき事</w:t>
      </w:r>
    </w:p>
    <w:p w:rsidR="00651EF5" w:rsidRPr="000449EE" w:rsidRDefault="00651EF5" w:rsidP="00651EF5">
      <w:pPr>
        <w:spacing w:line="240" w:lineRule="exact"/>
        <w:ind w:firstLineChars="400" w:firstLine="720"/>
        <w:rPr>
          <w:rFonts w:asciiTheme="minorEastAsia" w:hAnsiTheme="minorEastAsia"/>
          <w:sz w:val="18"/>
        </w:rPr>
      </w:pPr>
      <w:r w:rsidRPr="000449EE">
        <w:rPr>
          <w:rFonts w:asciiTheme="minorEastAsia" w:hAnsiTheme="minorEastAsia" w:hint="eastAsia"/>
          <w:sz w:val="18"/>
        </w:rPr>
        <w:t>項を定める省令</w:t>
      </w:r>
      <w:r>
        <w:rPr>
          <w:rFonts w:asciiTheme="minorEastAsia" w:hAnsiTheme="minorEastAsia" w:hint="eastAsia"/>
          <w:sz w:val="18"/>
        </w:rPr>
        <w:t>（</w:t>
      </w:r>
      <w:r w:rsidRPr="000449EE">
        <w:rPr>
          <w:rFonts w:asciiTheme="minorEastAsia" w:hAnsiTheme="minorEastAsia" w:hint="eastAsia"/>
          <w:sz w:val="18"/>
        </w:rPr>
        <w:t>平成</w:t>
      </w:r>
      <w:r>
        <w:rPr>
          <w:rFonts w:asciiTheme="minorEastAsia" w:hAnsiTheme="minorEastAsia" w:hint="eastAsia"/>
          <w:sz w:val="18"/>
        </w:rPr>
        <w:t>３</w:t>
      </w:r>
      <w:r w:rsidRPr="000449EE">
        <w:rPr>
          <w:rFonts w:asciiTheme="minorEastAsia" w:hAnsiTheme="minorEastAsia" w:hint="eastAsia"/>
          <w:sz w:val="18"/>
        </w:rPr>
        <w:t>年建設省令第19号</w:t>
      </w:r>
      <w:r>
        <w:rPr>
          <w:rFonts w:asciiTheme="minorEastAsia" w:hAnsiTheme="minorEastAsia" w:hint="eastAsia"/>
          <w:sz w:val="18"/>
        </w:rPr>
        <w:t>）</w:t>
      </w:r>
      <w:r w:rsidRPr="000449EE">
        <w:rPr>
          <w:rFonts w:asciiTheme="minorEastAsia" w:hAnsiTheme="minorEastAsia" w:hint="eastAsia"/>
          <w:sz w:val="18"/>
        </w:rPr>
        <w:t>別表第</w:t>
      </w:r>
      <w:r>
        <w:rPr>
          <w:rFonts w:asciiTheme="minorEastAsia" w:hAnsiTheme="minorEastAsia" w:hint="eastAsia"/>
          <w:sz w:val="18"/>
        </w:rPr>
        <w:t>１</w:t>
      </w:r>
      <w:r w:rsidRPr="000449EE">
        <w:rPr>
          <w:rFonts w:asciiTheme="minorEastAsia" w:hAnsiTheme="minorEastAsia" w:hint="eastAsia"/>
          <w:sz w:val="18"/>
        </w:rPr>
        <w:t>に掲げる区分又はこれらに準ずる旨を記載すること。</w:t>
      </w:r>
    </w:p>
    <w:p w:rsidR="00E2168B" w:rsidRPr="00651EF5" w:rsidRDefault="00651EF5" w:rsidP="00651EF5">
      <w:pPr>
        <w:ind w:firstLineChars="300" w:firstLine="540"/>
      </w:pPr>
      <w:r w:rsidRPr="000449EE">
        <w:rPr>
          <w:rFonts w:asciiTheme="minorEastAsia" w:hAnsiTheme="minorEastAsia" w:hint="eastAsia"/>
          <w:sz w:val="18"/>
        </w:rPr>
        <w:t>４　改良の内容</w:t>
      </w:r>
      <w:r>
        <w:rPr>
          <w:rFonts w:asciiTheme="minorEastAsia" w:hAnsiTheme="minorEastAsia" w:hint="eastAsia"/>
          <w:sz w:val="18"/>
        </w:rPr>
        <w:t>及び発生土砂等が無機性であること</w:t>
      </w:r>
      <w:r w:rsidRPr="000449EE">
        <w:rPr>
          <w:rFonts w:asciiTheme="minorEastAsia" w:hAnsiTheme="minorEastAsia" w:hint="eastAsia"/>
          <w:sz w:val="18"/>
        </w:rPr>
        <w:t>を明らかにする資料（製造工程表等）を添付すること。</w:t>
      </w:r>
    </w:p>
    <w:sectPr w:rsidR="00E2168B" w:rsidRPr="00651EF5" w:rsidSect="009F49C7">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9C7" w:rsidRDefault="009F49C7" w:rsidP="009F49C7">
      <w:r>
        <w:separator/>
      </w:r>
    </w:p>
  </w:endnote>
  <w:endnote w:type="continuationSeparator" w:id="0">
    <w:p w:rsidR="009F49C7" w:rsidRDefault="009F49C7" w:rsidP="009F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9C7" w:rsidRDefault="009F49C7" w:rsidP="009F49C7">
      <w:r>
        <w:separator/>
      </w:r>
    </w:p>
  </w:footnote>
  <w:footnote w:type="continuationSeparator" w:id="0">
    <w:p w:rsidR="009F49C7" w:rsidRDefault="009F49C7" w:rsidP="009F4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C1"/>
    <w:rsid w:val="00575B44"/>
    <w:rsid w:val="00651EF5"/>
    <w:rsid w:val="009F49C7"/>
    <w:rsid w:val="00D33AC1"/>
    <w:rsid w:val="00E21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B5AF9"/>
  <w15:chartTrackingRefBased/>
  <w15:docId w15:val="{798286F0-E15B-4AD7-8519-7078FC0C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9C7"/>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9C7"/>
    <w:pPr>
      <w:tabs>
        <w:tab w:val="center" w:pos="4252"/>
        <w:tab w:val="right" w:pos="8504"/>
      </w:tabs>
      <w:snapToGrid w:val="0"/>
    </w:pPr>
    <w:rPr>
      <w:sz w:val="21"/>
    </w:rPr>
  </w:style>
  <w:style w:type="character" w:customStyle="1" w:styleId="a4">
    <w:name w:val="ヘッダー (文字)"/>
    <w:basedOn w:val="a0"/>
    <w:link w:val="a3"/>
    <w:uiPriority w:val="99"/>
    <w:rsid w:val="009F49C7"/>
  </w:style>
  <w:style w:type="paragraph" w:styleId="a5">
    <w:name w:val="footer"/>
    <w:basedOn w:val="a"/>
    <w:link w:val="a6"/>
    <w:uiPriority w:val="99"/>
    <w:unhideWhenUsed/>
    <w:rsid w:val="009F49C7"/>
    <w:pPr>
      <w:tabs>
        <w:tab w:val="center" w:pos="4252"/>
        <w:tab w:val="right" w:pos="8504"/>
      </w:tabs>
      <w:snapToGrid w:val="0"/>
    </w:pPr>
    <w:rPr>
      <w:sz w:val="21"/>
    </w:rPr>
  </w:style>
  <w:style w:type="character" w:customStyle="1" w:styleId="a6">
    <w:name w:val="フッター (文字)"/>
    <w:basedOn w:val="a0"/>
    <w:link w:val="a5"/>
    <w:uiPriority w:val="99"/>
    <w:rsid w:val="009F4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R0203xxxx</dc:creator>
  <cp:keywords/>
  <dc:description/>
  <cp:lastModifiedBy>R0203xxxx</cp:lastModifiedBy>
  <cp:revision>3</cp:revision>
  <dcterms:created xsi:type="dcterms:W3CDTF">2023-05-15T04:52:00Z</dcterms:created>
  <dcterms:modified xsi:type="dcterms:W3CDTF">2023-05-15T04:57:00Z</dcterms:modified>
</cp:coreProperties>
</file>