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  <w:bookmarkStart w:id="0" w:name="_GoBack"/>
      <w:r>
        <w:rPr>
          <w:rFonts w:hint="eastAsia"/>
        </w:rPr>
        <w:t>様式第２号</w:t>
      </w:r>
      <w:bookmarkEnd w:id="0"/>
      <w:r>
        <w:rPr>
          <w:rFonts w:hint="eastAsia"/>
        </w:rPr>
        <w:t>（第４条第１号）</w:t>
      </w:r>
    </w:p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p w:rsidR="005E1F40" w:rsidRDefault="005E1F40" w:rsidP="006215A7">
      <w:pPr>
        <w:adjustRightInd/>
        <w:spacing w:line="260" w:lineRule="exact"/>
        <w:jc w:val="center"/>
        <w:rPr>
          <w:rFonts w:hAnsi="Times New Roman" w:cs="Times New Roman"/>
          <w:spacing w:val="2"/>
        </w:rPr>
      </w:pPr>
    </w:p>
    <w:p w:rsidR="005E1F40" w:rsidRDefault="005E1F40" w:rsidP="006215A7">
      <w:pPr>
        <w:adjustRightInd/>
        <w:spacing w:line="340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私立学校等結核健康診断費補助金所要額調書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30"/>
          <w:szCs w:val="30"/>
        </w:rPr>
        <w:t>私立学校等結核健康診断費補助金所要額調書</w:t>
      </w:r>
      <w:r>
        <w:rPr>
          <w:rFonts w:hAnsi="Times New Roman" w:cs="Times New Roman"/>
          <w:color w:val="auto"/>
        </w:rPr>
        <w:fldChar w:fldCharType="end"/>
      </w:r>
    </w:p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tbl>
      <w:tblPr>
        <w:tblW w:w="0" w:type="auto"/>
        <w:jc w:val="center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1431"/>
        <w:gridCol w:w="1431"/>
        <w:gridCol w:w="1431"/>
        <w:gridCol w:w="1430"/>
        <w:gridCol w:w="1431"/>
        <w:gridCol w:w="1431"/>
        <w:gridCol w:w="1431"/>
        <w:gridCol w:w="1431"/>
      </w:tblGrid>
      <w:tr w:rsidR="005E1F40" w:rsidTr="00FB5D12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総事業費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(A)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寄付金その他の収入予定額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(B)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差引額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(A)-(B)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(C)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基準額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(D)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対象経費の支出予定額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(E)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選定額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(D),(E)</w:t>
            </w:r>
            <w:r>
              <w:rPr>
                <w:rFonts w:hint="eastAsia"/>
              </w:rPr>
              <w:t>の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いずれか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少ない額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(F)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補助基本額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(C),(F)</w:t>
            </w:r>
            <w:r>
              <w:rPr>
                <w:rFonts w:hint="eastAsia"/>
              </w:rPr>
              <w:t>の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いずれか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少ない額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(G)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補助所要額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(G)</w:t>
            </w:r>
            <w:r>
              <w:rPr>
                <w:rFonts w:hint="eastAsia"/>
              </w:rPr>
              <w:t>×補助率</w:t>
            </w:r>
            <w:r>
              <w:t>2/3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(H)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5E1F40" w:rsidRDefault="005E1F4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243920" w:rsidTr="00243920">
        <w:trPr>
          <w:trHeight w:val="218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243920">
            <w:pPr>
              <w:jc w:val="right"/>
            </w:pPr>
            <w:r w:rsidRPr="001C63D0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20" w:rsidRDefault="00243920" w:rsidP="00FB5D1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5E1F40" w:rsidRPr="00357E33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p w:rsidR="005E1F40" w:rsidRPr="006F507F" w:rsidRDefault="00357E33">
      <w:pPr>
        <w:adjustRightInd/>
        <w:spacing w:line="260" w:lineRule="exact"/>
        <w:rPr>
          <w:rFonts w:hAnsi="Times New Roman" w:cs="Times New Roman"/>
          <w:color w:val="auto"/>
          <w:spacing w:val="2"/>
        </w:rPr>
      </w:pPr>
      <w:r w:rsidRPr="00357E33">
        <w:rPr>
          <w:rFonts w:hAnsi="Times New Roman" w:cs="Times New Roman" w:hint="eastAsia"/>
          <w:spacing w:val="2"/>
        </w:rPr>
        <w:t xml:space="preserve">　　　　</w:t>
      </w:r>
      <w:r w:rsidRPr="006F507F">
        <w:rPr>
          <w:rFonts w:hAnsi="Times New Roman" w:cs="Times New Roman" w:hint="eastAsia"/>
          <w:color w:val="auto"/>
          <w:spacing w:val="2"/>
        </w:rPr>
        <w:t>（注）</w:t>
      </w:r>
      <w:r w:rsidR="00F948A3" w:rsidRPr="006F507F">
        <w:rPr>
          <w:rFonts w:hAnsi="Times New Roman" w:cs="Times New Roman"/>
          <w:color w:val="auto"/>
          <w:spacing w:val="2"/>
        </w:rPr>
        <w:t>H</w:t>
      </w:r>
      <w:r w:rsidRPr="006F507F">
        <w:rPr>
          <w:rFonts w:hAnsi="Times New Roman" w:cs="Times New Roman" w:hint="eastAsia"/>
          <w:color w:val="auto"/>
          <w:spacing w:val="2"/>
        </w:rPr>
        <w:t>欄に１円未満の端数が生じたときは切り捨てること。</w:t>
      </w:r>
    </w:p>
    <w:p w:rsidR="004B5284" w:rsidRDefault="004B5284" w:rsidP="005B5193">
      <w:pPr>
        <w:adjustRightInd/>
        <w:spacing w:line="260" w:lineRule="exact"/>
        <w:rPr>
          <w:rFonts w:hAnsi="Times New Roman" w:cs="Times New Roman"/>
          <w:color w:val="auto"/>
          <w:sz w:val="24"/>
          <w:szCs w:val="24"/>
        </w:rPr>
      </w:pPr>
    </w:p>
    <w:p w:rsidR="00FB5D12" w:rsidRPr="007A712F" w:rsidRDefault="00FB5D12" w:rsidP="007A712F">
      <w:pPr>
        <w:adjustRightInd/>
        <w:spacing w:line="260" w:lineRule="exact"/>
        <w:rPr>
          <w:rFonts w:hAnsi="Times New Roman" w:cs="Times New Roman"/>
          <w:spacing w:val="4"/>
        </w:rPr>
      </w:pPr>
    </w:p>
    <w:sectPr w:rsidR="00FB5D12" w:rsidRPr="007A712F" w:rsidSect="007B0474">
      <w:pgSz w:w="16838" w:h="11906" w:orient="landscape"/>
      <w:pgMar w:top="1134" w:right="1418" w:bottom="1134" w:left="850" w:header="720" w:footer="720" w:gutter="0"/>
      <w:cols w:space="720"/>
      <w:noEndnote/>
      <w:docGrid w:type="linesAndChars" w:linePitch="36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23" w:rsidRDefault="00614023">
      <w:r>
        <w:separator/>
      </w:r>
    </w:p>
  </w:endnote>
  <w:endnote w:type="continuationSeparator" w:id="0">
    <w:p w:rsidR="00614023" w:rsidRDefault="006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23" w:rsidRDefault="006140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023" w:rsidRDefault="0061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916"/>
  <w:hyphenationZone w:val="0"/>
  <w:drawingGridHorizontalSpacing w:val="114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2"/>
    <w:rsid w:val="0004550B"/>
    <w:rsid w:val="00076A9F"/>
    <w:rsid w:val="000A080B"/>
    <w:rsid w:val="001422A8"/>
    <w:rsid w:val="001C63D0"/>
    <w:rsid w:val="001D38B1"/>
    <w:rsid w:val="00243920"/>
    <w:rsid w:val="00283548"/>
    <w:rsid w:val="002E3080"/>
    <w:rsid w:val="00357E33"/>
    <w:rsid w:val="003D6B37"/>
    <w:rsid w:val="004216C4"/>
    <w:rsid w:val="004B5284"/>
    <w:rsid w:val="004F6AEE"/>
    <w:rsid w:val="0050518E"/>
    <w:rsid w:val="00565F60"/>
    <w:rsid w:val="005B5193"/>
    <w:rsid w:val="005E1F40"/>
    <w:rsid w:val="00614023"/>
    <w:rsid w:val="006215A7"/>
    <w:rsid w:val="00672FC0"/>
    <w:rsid w:val="006812F8"/>
    <w:rsid w:val="006C500A"/>
    <w:rsid w:val="006F507F"/>
    <w:rsid w:val="007A712F"/>
    <w:rsid w:val="007B0474"/>
    <w:rsid w:val="007B260C"/>
    <w:rsid w:val="007C12CB"/>
    <w:rsid w:val="007F11F6"/>
    <w:rsid w:val="007F4CAD"/>
    <w:rsid w:val="00855A2A"/>
    <w:rsid w:val="00906A3B"/>
    <w:rsid w:val="009F464C"/>
    <w:rsid w:val="00AB4E54"/>
    <w:rsid w:val="00B65005"/>
    <w:rsid w:val="00BB6DA7"/>
    <w:rsid w:val="00BC5404"/>
    <w:rsid w:val="00BF390A"/>
    <w:rsid w:val="00C205EE"/>
    <w:rsid w:val="00CD1C24"/>
    <w:rsid w:val="00D526FF"/>
    <w:rsid w:val="00D63B42"/>
    <w:rsid w:val="00DE659A"/>
    <w:rsid w:val="00E10E1C"/>
    <w:rsid w:val="00E125C0"/>
    <w:rsid w:val="00F24469"/>
    <w:rsid w:val="00F467F1"/>
    <w:rsid w:val="00F948A3"/>
    <w:rsid w:val="00FB5D12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CE2F-5A6D-4322-A202-525EDC68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企画部情報政策課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2017-04-13T11:31:00Z</cp:lastPrinted>
  <dcterms:created xsi:type="dcterms:W3CDTF">2017-07-14T07:11:00Z</dcterms:created>
  <dcterms:modified xsi:type="dcterms:W3CDTF">2017-07-14T07:11:00Z</dcterms:modified>
</cp:coreProperties>
</file>