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95" w:rsidRDefault="00107B95" w:rsidP="00107B95">
      <w:pPr>
        <w:jc w:val="center"/>
        <w:rPr>
          <w:rFonts w:ascii="ＭＳ ゴシック" w:eastAsia="ＭＳ ゴシック" w:hAnsi="ＭＳ ゴシック" w:hint="eastAsia"/>
          <w:w w:val="200"/>
          <w:sz w:val="24"/>
        </w:rPr>
      </w:pPr>
      <w:bookmarkStart w:id="0" w:name="_GoBack"/>
      <w:r>
        <w:rPr>
          <w:rFonts w:ascii="ＭＳ ゴシック" w:eastAsia="ＭＳ ゴシック" w:hAnsi="ＭＳ ゴシック" w:hint="eastAsia"/>
          <w:w w:val="200"/>
          <w:sz w:val="24"/>
        </w:rPr>
        <w:t>非常勤医師診療状況</w:t>
      </w:r>
    </w:p>
    <w:bookmarkEnd w:id="0"/>
    <w:p w:rsidR="00107B95" w:rsidRDefault="00107B95" w:rsidP="00107B95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病院名　　　　　　　　　　　　</w:t>
      </w:r>
    </w:p>
    <w:p w:rsidR="00107B95" w:rsidRDefault="00107B95" w:rsidP="00107B95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＊就業規則による１週間の労働時間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時間　　　　　　　　　　　　　　　　　年　　月　　日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620"/>
        <w:gridCol w:w="1240"/>
        <w:gridCol w:w="2340"/>
        <w:gridCol w:w="1260"/>
        <w:gridCol w:w="1300"/>
        <w:gridCol w:w="1780"/>
      </w:tblGrid>
      <w:tr w:rsidR="00107B95" w:rsidTr="009B07CB">
        <w:trPr>
          <w:trHeight w:val="810"/>
        </w:trPr>
        <w:tc>
          <w:tcPr>
            <w:tcW w:w="380" w:type="dxa"/>
            <w:tcBorders>
              <w:top w:val="double" w:sz="4" w:space="0" w:color="auto"/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医師氏名</w:t>
            </w:r>
          </w:p>
        </w:tc>
        <w:tc>
          <w:tcPr>
            <w:tcW w:w="1240" w:type="dxa"/>
            <w:tcBorders>
              <w:top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担当科名</w:t>
            </w:r>
          </w:p>
        </w:tc>
        <w:tc>
          <w:tcPr>
            <w:tcW w:w="2340" w:type="dxa"/>
            <w:tcBorders>
              <w:top w:val="double" w:sz="4" w:space="0" w:color="auto"/>
              <w:right w:val="doub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勤務契約内容</w:t>
            </w:r>
          </w:p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勤務日・勤務時間等）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（週）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勤務時間</w:t>
            </w:r>
          </w:p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（月）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備考</w:t>
            </w: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2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3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5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6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7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8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9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 w:val="restart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</w:p>
        </w:tc>
        <w:tc>
          <w:tcPr>
            <w:tcW w:w="162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日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  <w:tr w:rsidR="00107B95" w:rsidTr="009B07CB">
        <w:trPr>
          <w:cantSplit/>
          <w:trHeight w:val="600"/>
        </w:trPr>
        <w:tc>
          <w:tcPr>
            <w:tcW w:w="380" w:type="dxa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bottom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2340" w:type="dxa"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jc w:val="center"/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300" w:type="dxa"/>
            <w:vAlign w:val="center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  <w:szCs w:val="22"/>
              </w:rPr>
              <w:t>当</w:t>
            </w:r>
          </w:p>
        </w:tc>
        <w:tc>
          <w:tcPr>
            <w:tcW w:w="17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07B95" w:rsidRDefault="00107B95" w:rsidP="009B07CB">
            <w:pPr>
              <w:rPr>
                <w:rFonts w:ascii="ＭＳ ゴシック" w:eastAsia="ＭＳ ゴシック" w:hAnsi="ＭＳ ゴシック" w:cs="Arial Unicode MS"/>
                <w:sz w:val="22"/>
                <w:szCs w:val="22"/>
              </w:rPr>
            </w:pPr>
          </w:p>
        </w:tc>
      </w:tr>
    </w:tbl>
    <w:p w:rsidR="00332B80" w:rsidRPr="00107B95" w:rsidRDefault="00107B9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＊二重線で囲まれた部分のみご記入下さい。</w:t>
      </w:r>
    </w:p>
    <w:sectPr w:rsidR="00332B80" w:rsidRPr="00107B95">
      <w:pgSz w:w="11906" w:h="16838" w:code="9"/>
      <w:pgMar w:top="851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95"/>
    <w:rsid w:val="00107B95"/>
    <w:rsid w:val="0033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4E31D"/>
  <w15:chartTrackingRefBased/>
  <w15:docId w15:val="{F971862E-0D65-4EC2-A75B-90215F0B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2022-09-02T07:09:00Z</dcterms:created>
  <dcterms:modified xsi:type="dcterms:W3CDTF">2022-09-02T07:10:00Z</dcterms:modified>
</cp:coreProperties>
</file>