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40" w:rsidRDefault="003A4D40" w:rsidP="003A4D40">
      <w:pPr>
        <w:adjustRightInd/>
        <w:spacing w:line="268" w:lineRule="exact"/>
        <w:jc w:val="center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AE087D" w:rsidRPr="00E30420" w:rsidRDefault="001A6721" w:rsidP="001A6721">
      <w:pPr>
        <w:wordWrap w:val="0"/>
        <w:adjustRightInd/>
        <w:spacing w:line="268" w:lineRule="exact"/>
        <w:jc w:val="righ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  <w:r w:rsidRPr="00622E99">
        <w:rPr>
          <w:rFonts w:asciiTheme="minorEastAsia" w:eastAsiaTheme="minorEastAsia" w:hAnsiTheme="minorEastAsia" w:cs="Times New Roman" w:hint="eastAsia"/>
          <w:color w:val="auto"/>
          <w:spacing w:val="79"/>
          <w:sz w:val="22"/>
          <w:szCs w:val="22"/>
          <w:fitText w:val="2486" w:id="1729321728"/>
        </w:rPr>
        <w:t>厚総</w:t>
      </w:r>
      <w:r w:rsidR="00420191" w:rsidRPr="00622E99">
        <w:rPr>
          <w:rFonts w:asciiTheme="minorEastAsia" w:eastAsiaTheme="minorEastAsia" w:hAnsiTheme="minorEastAsia" w:cs="Times New Roman" w:hint="eastAsia"/>
          <w:color w:val="auto"/>
          <w:spacing w:val="79"/>
          <w:sz w:val="22"/>
          <w:szCs w:val="22"/>
          <w:fitText w:val="2486" w:id="1729321728"/>
        </w:rPr>
        <w:t>第</w:t>
      </w:r>
      <w:r w:rsidR="00622E99">
        <w:rPr>
          <w:rFonts w:asciiTheme="minorEastAsia" w:eastAsiaTheme="minorEastAsia" w:hAnsiTheme="minorEastAsia" w:cs="Times New Roman"/>
          <w:color w:val="auto"/>
          <w:spacing w:val="79"/>
          <w:sz w:val="22"/>
          <w:szCs w:val="22"/>
          <w:fitText w:val="2486" w:id="1729321728"/>
        </w:rPr>
        <w:t>４４４</w:t>
      </w:r>
      <w:r w:rsidR="003A4D40" w:rsidRPr="00622E99">
        <w:rPr>
          <w:rFonts w:asciiTheme="minorEastAsia" w:eastAsiaTheme="minorEastAsia" w:hAnsiTheme="minorEastAsia" w:cs="Times New Roman" w:hint="eastAsia"/>
          <w:color w:val="auto"/>
          <w:sz w:val="22"/>
          <w:szCs w:val="22"/>
          <w:fitText w:val="2486" w:id="1729321728"/>
        </w:rPr>
        <w:t>号</w:t>
      </w:r>
      <w:r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　</w:t>
      </w:r>
    </w:p>
    <w:p w:rsidR="00AE087D" w:rsidRPr="00E30420" w:rsidRDefault="00146571" w:rsidP="001A6721">
      <w:pPr>
        <w:wordWrap w:val="0"/>
        <w:adjustRightInd/>
        <w:spacing w:line="268" w:lineRule="exact"/>
        <w:jc w:val="righ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  <w:r w:rsidRPr="00622E99">
        <w:rPr>
          <w:rFonts w:asciiTheme="minorEastAsia" w:eastAsiaTheme="minorEastAsia" w:hAnsiTheme="minorEastAsia" w:hint="eastAsia"/>
          <w:spacing w:val="31"/>
          <w:sz w:val="22"/>
          <w:szCs w:val="22"/>
          <w:fitText w:val="2486" w:id="1729321729"/>
        </w:rPr>
        <w:t>平成３０年</w:t>
      </w:r>
      <w:r w:rsidR="001A6721" w:rsidRPr="00622E99">
        <w:rPr>
          <w:rFonts w:asciiTheme="minorEastAsia" w:eastAsiaTheme="minorEastAsia" w:hAnsiTheme="minorEastAsia" w:hint="eastAsia"/>
          <w:spacing w:val="31"/>
          <w:sz w:val="22"/>
          <w:szCs w:val="22"/>
          <w:fitText w:val="2486" w:id="1729321729"/>
        </w:rPr>
        <w:t>７</w:t>
      </w:r>
      <w:r w:rsidR="007204F2" w:rsidRPr="00622E99">
        <w:rPr>
          <w:rFonts w:asciiTheme="minorEastAsia" w:eastAsiaTheme="minorEastAsia" w:hAnsiTheme="minorEastAsia" w:hint="eastAsia"/>
          <w:spacing w:val="31"/>
          <w:sz w:val="22"/>
          <w:szCs w:val="22"/>
          <w:fitText w:val="2486" w:id="1729321729"/>
        </w:rPr>
        <w:t>月</w:t>
      </w:r>
      <w:r w:rsidR="00622E99">
        <w:rPr>
          <w:rFonts w:asciiTheme="minorEastAsia" w:eastAsiaTheme="minorEastAsia" w:hAnsiTheme="minorEastAsia"/>
          <w:spacing w:val="31"/>
          <w:sz w:val="22"/>
          <w:szCs w:val="22"/>
          <w:fitText w:val="2486" w:id="1729321729"/>
        </w:rPr>
        <w:t>２</w:t>
      </w:r>
      <w:r w:rsidR="00AE087D" w:rsidRPr="00622E99">
        <w:rPr>
          <w:rFonts w:asciiTheme="minorEastAsia" w:eastAsiaTheme="minorEastAsia" w:hAnsiTheme="minorEastAsia" w:hint="eastAsia"/>
          <w:spacing w:val="5"/>
          <w:sz w:val="22"/>
          <w:szCs w:val="22"/>
          <w:fitText w:val="2486" w:id="1729321729"/>
        </w:rPr>
        <w:t>日</w:t>
      </w:r>
      <w:r w:rsidR="001A672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5D7725" w:rsidRPr="00E30420" w:rsidRDefault="005D7725">
      <w:pPr>
        <w:adjustRightInd/>
        <w:spacing w:line="268" w:lineRule="exac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</w:p>
    <w:p w:rsidR="00420191" w:rsidRPr="00420191" w:rsidRDefault="00420191" w:rsidP="00CE57B6">
      <w:pPr>
        <w:adjustRightInd/>
        <w:spacing w:line="268" w:lineRule="exact"/>
        <w:ind w:firstLineChars="100" w:firstLine="234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  <w:r w:rsidRPr="00420191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各 保 健 所 長　殿</w:t>
      </w:r>
    </w:p>
    <w:p w:rsidR="00420191" w:rsidRPr="00420191" w:rsidRDefault="00420191" w:rsidP="00CE57B6">
      <w:pPr>
        <w:adjustRightInd/>
        <w:spacing w:line="268" w:lineRule="exact"/>
        <w:ind w:firstLineChars="100" w:firstLine="234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  <w:r w:rsidRPr="00420191">
        <w:rPr>
          <w:rFonts w:asciiTheme="minorEastAsia" w:eastAsiaTheme="minorEastAsia" w:hAnsiTheme="minorEastAsia" w:cs="Times New Roman"/>
          <w:spacing w:val="4"/>
          <w:sz w:val="22"/>
          <w:szCs w:val="22"/>
        </w:rPr>
        <w:t>（地域保健推進室扱い）</w:t>
      </w:r>
    </w:p>
    <w:p w:rsidR="004835C4" w:rsidRDefault="00146571" w:rsidP="001A6721">
      <w:pPr>
        <w:adjustRightInd/>
        <w:spacing w:line="268" w:lineRule="exac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　　</w:t>
      </w:r>
    </w:p>
    <w:p w:rsidR="001D2159" w:rsidRPr="001D2159" w:rsidRDefault="001D2159">
      <w:pPr>
        <w:adjustRightInd/>
        <w:spacing w:line="268" w:lineRule="exac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</w:p>
    <w:p w:rsidR="002829A9" w:rsidRPr="00E30420" w:rsidRDefault="00420191" w:rsidP="001A6721">
      <w:pPr>
        <w:wordWrap w:val="0"/>
        <w:adjustRightInd/>
        <w:spacing w:line="268" w:lineRule="exact"/>
        <w:jc w:val="righ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　　　</w:t>
      </w:r>
      <w:r w:rsidR="001A6721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厚</w:t>
      </w: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 </w:t>
      </w:r>
      <w:r w:rsidR="001A6721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生</w:t>
      </w: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 </w:t>
      </w:r>
      <w:r w:rsidR="001A6721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総</w:t>
      </w: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 </w:t>
      </w:r>
      <w:r w:rsidR="001A6721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務</w:t>
      </w: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 </w:t>
      </w:r>
      <w:r w:rsidR="00A07409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課</w:t>
      </w: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 </w:t>
      </w:r>
      <w:r w:rsidR="00A07409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長</w:t>
      </w:r>
      <w:r w:rsidR="001D2159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　　</w:t>
      </w:r>
    </w:p>
    <w:p w:rsidR="006E3072" w:rsidRPr="001A6721" w:rsidRDefault="001A6721" w:rsidP="001A6721">
      <w:pPr>
        <w:wordWrap w:val="0"/>
        <w:adjustRightInd/>
        <w:spacing w:line="268" w:lineRule="exact"/>
        <w:jc w:val="righ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  <w:r>
        <w:rPr>
          <w:rFonts w:asciiTheme="minorEastAsia" w:eastAsiaTheme="minorEastAsia" w:hAnsiTheme="minorEastAsia" w:cs="Times New Roman"/>
          <w:spacing w:val="4"/>
          <w:sz w:val="22"/>
          <w:szCs w:val="22"/>
        </w:rPr>
        <w:t xml:space="preserve">　　　　　　　　　　　　　　　　　　　　　　（公　印　省　略）　　</w:t>
      </w:r>
    </w:p>
    <w:p w:rsidR="004835C4" w:rsidRPr="00420191" w:rsidRDefault="004835C4">
      <w:pPr>
        <w:adjustRightInd/>
        <w:spacing w:line="268" w:lineRule="exact"/>
        <w:jc w:val="center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</w:p>
    <w:p w:rsidR="00AE087D" w:rsidRPr="00E30420" w:rsidRDefault="008F33E4" w:rsidP="00CE57B6">
      <w:pPr>
        <w:adjustRightInd/>
        <w:spacing w:line="298" w:lineRule="exact"/>
        <w:ind w:firstLineChars="300" w:firstLine="678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ブロック塀等の安全点検について</w:t>
      </w:r>
      <w:r w:rsidR="00CE57B6">
        <w:rPr>
          <w:rFonts w:asciiTheme="minorEastAsia" w:eastAsiaTheme="minorEastAsia" w:hAnsiTheme="minorEastAsia" w:hint="eastAsia"/>
          <w:bCs/>
          <w:sz w:val="22"/>
          <w:szCs w:val="22"/>
        </w:rPr>
        <w:t>（依頼）</w:t>
      </w:r>
    </w:p>
    <w:p w:rsidR="00AE087D" w:rsidRPr="00E30420" w:rsidRDefault="00AE087D">
      <w:pPr>
        <w:adjustRightInd/>
        <w:spacing w:line="268" w:lineRule="exac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</w:p>
    <w:p w:rsidR="004835C4" w:rsidRDefault="004835C4">
      <w:pPr>
        <w:adjustRightInd/>
        <w:spacing w:line="268" w:lineRule="exac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</w:p>
    <w:p w:rsidR="00146571" w:rsidRDefault="00146571" w:rsidP="00146571">
      <w:pPr>
        <w:adjustRightInd/>
        <w:spacing w:line="340" w:lineRule="exac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　平成３０年６月１８日に発生した大阪府北部を震源とする地震により，大阪府高槻市立寿栄小学校において，プールのブロック塀が倒壊し，その塀に挟まれた女子児童が亡くなるという事故が発生しました。</w:t>
      </w:r>
    </w:p>
    <w:p w:rsidR="00146571" w:rsidRPr="00146571" w:rsidRDefault="00146571" w:rsidP="00146571">
      <w:pPr>
        <w:adjustRightInd/>
        <w:spacing w:line="340" w:lineRule="exac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　つきましては，</w:t>
      </w:r>
      <w:r w:rsidR="009313B0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貴管内一般診療所</w:t>
      </w: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に</w:t>
      </w:r>
      <w:r w:rsidR="009313B0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対して</w:t>
      </w:r>
      <w:r w:rsidR="007D7B0E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，あらためてブロック塀等の安全点検を実施し</w:t>
      </w: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，その結果を踏まえ，すみやかに注意喚起を行うなどの安全対策を実施</w:t>
      </w:r>
      <w:r w:rsidR="009313B0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することを</w:t>
      </w:r>
      <w:r w:rsidR="007D7B0E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依頼していただきますようお願いします。</w:t>
      </w:r>
    </w:p>
    <w:p w:rsidR="004835C4" w:rsidRPr="00862E8A" w:rsidRDefault="00146571" w:rsidP="00415ACE">
      <w:pPr>
        <w:adjustRightInd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 xml:space="preserve">　なお，</w:t>
      </w:r>
      <w:r w:rsidR="005D7725" w:rsidRPr="00E30420">
        <w:rPr>
          <w:rFonts w:asciiTheme="minorEastAsia" w:eastAsiaTheme="minorEastAsia" w:hAnsiTheme="minorEastAsia" w:hint="eastAsia"/>
          <w:sz w:val="22"/>
          <w:szCs w:val="22"/>
        </w:rPr>
        <w:t>平成３０年６月１８日の大阪府北部を震源とする地震による塀の倒壊被害を受け，国土交通省において</w:t>
      </w:r>
      <w:r w:rsidR="004835C4" w:rsidRPr="00E30420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5D7725" w:rsidRPr="00E30420">
        <w:rPr>
          <w:rFonts w:asciiTheme="minorEastAsia" w:eastAsiaTheme="minorEastAsia" w:hAnsiTheme="minorEastAsia" w:hint="eastAsia"/>
          <w:sz w:val="22"/>
          <w:szCs w:val="22"/>
        </w:rPr>
        <w:t>，既設の塀の安全点検のためのチェックポイント</w:t>
      </w:r>
      <w:r w:rsidR="004835C4" w:rsidRPr="00E30420">
        <w:rPr>
          <w:rFonts w:asciiTheme="minorEastAsia" w:eastAsiaTheme="minorEastAsia" w:hAnsiTheme="minorEastAsia" w:hint="eastAsia"/>
          <w:sz w:val="22"/>
          <w:szCs w:val="22"/>
        </w:rPr>
        <w:t>（別紙１）</w:t>
      </w:r>
      <w:r w:rsidR="005D7725" w:rsidRPr="00E30420">
        <w:rPr>
          <w:rFonts w:asciiTheme="minorEastAsia" w:eastAsiaTheme="minorEastAsia" w:hAnsiTheme="minorEastAsia" w:hint="eastAsia"/>
          <w:sz w:val="22"/>
          <w:szCs w:val="22"/>
        </w:rPr>
        <w:t>を作成し，ホームページ</w:t>
      </w:r>
      <w:r w:rsidR="004835C4" w:rsidRPr="00E304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835C4" w:rsidRPr="00E30420">
        <w:rPr>
          <w:rFonts w:asciiTheme="minorEastAsia" w:eastAsiaTheme="minorEastAsia" w:hAnsiTheme="minorEastAsia"/>
          <w:sz w:val="22"/>
          <w:szCs w:val="22"/>
        </w:rPr>
        <w:t>http://www.mlit.go.jp/jutakukentiku/index.html</w:t>
      </w:r>
      <w:r w:rsidR="004835C4" w:rsidRPr="00E30420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415ACE">
        <w:rPr>
          <w:rFonts w:asciiTheme="minorEastAsia" w:eastAsiaTheme="minorEastAsia" w:hAnsiTheme="minorEastAsia" w:hint="eastAsia"/>
          <w:sz w:val="22"/>
          <w:szCs w:val="22"/>
        </w:rPr>
        <w:t>に掲載したところですので，</w:t>
      </w:r>
      <w:r w:rsidR="00E30420">
        <w:rPr>
          <w:rFonts w:asciiTheme="minorEastAsia" w:eastAsiaTheme="minorEastAsia" w:hAnsiTheme="minorEastAsia" w:hint="eastAsia"/>
          <w:sz w:val="22"/>
          <w:szCs w:val="22"/>
        </w:rPr>
        <w:t>当該チェックポイント</w:t>
      </w:r>
      <w:r>
        <w:rPr>
          <w:rFonts w:asciiTheme="minorEastAsia" w:eastAsiaTheme="minorEastAsia" w:hAnsiTheme="minorEastAsia" w:hint="eastAsia"/>
          <w:sz w:val="22"/>
          <w:szCs w:val="22"/>
        </w:rPr>
        <w:t>など</w:t>
      </w:r>
      <w:r w:rsidR="00A07409">
        <w:rPr>
          <w:rFonts w:asciiTheme="minorEastAsia" w:eastAsiaTheme="minorEastAsia" w:hAnsiTheme="minorEastAsia" w:hint="eastAsia"/>
          <w:sz w:val="22"/>
          <w:szCs w:val="22"/>
        </w:rPr>
        <w:t>を用いて</w:t>
      </w:r>
      <w:r w:rsidR="00E30420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A07409">
        <w:rPr>
          <w:rFonts w:asciiTheme="minorEastAsia" w:eastAsiaTheme="minorEastAsia" w:hAnsiTheme="minorEastAsia" w:hint="eastAsia"/>
          <w:sz w:val="22"/>
          <w:szCs w:val="22"/>
        </w:rPr>
        <w:t>安全点検</w:t>
      </w:r>
      <w:r w:rsidR="007D7B0E">
        <w:rPr>
          <w:rFonts w:asciiTheme="minorEastAsia" w:eastAsiaTheme="minorEastAsia" w:hAnsiTheme="minorEastAsia" w:hint="eastAsia"/>
          <w:sz w:val="22"/>
          <w:szCs w:val="22"/>
        </w:rPr>
        <w:t>を行う</w:t>
      </w:r>
      <w:r w:rsidR="008F33E4">
        <w:rPr>
          <w:rFonts w:asciiTheme="minorEastAsia" w:eastAsiaTheme="minorEastAsia" w:hAnsiTheme="minorEastAsia" w:hint="eastAsia"/>
          <w:sz w:val="22"/>
          <w:szCs w:val="22"/>
        </w:rPr>
        <w:t>よう</w:t>
      </w:r>
      <w:r w:rsidR="007D7B0E">
        <w:rPr>
          <w:rFonts w:asciiTheme="minorEastAsia" w:eastAsiaTheme="minorEastAsia" w:hAnsiTheme="minorEastAsia" w:hint="eastAsia"/>
          <w:sz w:val="22"/>
          <w:szCs w:val="22"/>
        </w:rPr>
        <w:t>依頼</w:t>
      </w:r>
      <w:r w:rsidR="00E30420">
        <w:rPr>
          <w:rFonts w:asciiTheme="minorEastAsia" w:eastAsiaTheme="minorEastAsia" w:hAnsiTheme="minorEastAsia" w:hint="eastAsia"/>
          <w:sz w:val="22"/>
          <w:szCs w:val="22"/>
        </w:rPr>
        <w:t>願います。</w:t>
      </w:r>
    </w:p>
    <w:p w:rsidR="008F33E4" w:rsidRPr="00146571" w:rsidRDefault="008F33E4" w:rsidP="00146571">
      <w:pPr>
        <w:adjustRightInd/>
        <w:spacing w:line="340" w:lineRule="exac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  <w:bookmarkStart w:id="0" w:name="_GoBack"/>
      <w:bookmarkEnd w:id="0"/>
    </w:p>
    <w:p w:rsidR="000F1419" w:rsidRPr="00E30420" w:rsidRDefault="000F1419" w:rsidP="00E30420">
      <w:pPr>
        <w:adjustRightInd/>
        <w:spacing w:line="268" w:lineRule="exact"/>
        <w:ind w:left="1356" w:hangingChars="600" w:hanging="1356"/>
        <w:rPr>
          <w:rFonts w:asciiTheme="minorEastAsia" w:eastAsiaTheme="minorEastAsia" w:hAnsiTheme="minorEastAsia"/>
          <w:sz w:val="22"/>
          <w:szCs w:val="22"/>
        </w:rPr>
      </w:pPr>
    </w:p>
    <w:p w:rsidR="00701B76" w:rsidRPr="00E30420" w:rsidRDefault="00415ACE" w:rsidP="00701B76">
      <w:pPr>
        <w:adjustRightInd/>
        <w:spacing w:line="268" w:lineRule="exact"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  <w:r>
        <w:rPr>
          <w:rFonts w:asciiTheme="minorEastAsia" w:eastAsiaTheme="minorEastAsia" w:hAnsiTheme="minorEastAsia" w:cs="Times New Roman"/>
          <w:noProof/>
          <w:spacing w:val="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2112645</wp:posOffset>
                </wp:positionV>
                <wp:extent cx="2724150" cy="1146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571" w:rsidRDefault="00146571" w:rsidP="00146571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E25502" w:rsidRDefault="002F6D7F" w:rsidP="00146571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A6721">
                              <w:rPr>
                                <w:rFonts w:hint="eastAsia"/>
                              </w:rPr>
                              <w:t>厚生総務</w:t>
                            </w:r>
                            <w:r w:rsidR="00146571">
                              <w:rPr>
                                <w:rFonts w:hint="eastAsia"/>
                              </w:rPr>
                              <w:t>課</w:t>
                            </w:r>
                          </w:p>
                          <w:p w:rsidR="00146571" w:rsidRDefault="002F6D7F" w:rsidP="00E25502">
                            <w:pPr>
                              <w:spacing w:line="400" w:lineRule="exact"/>
                              <w:ind w:firstLineChars="200" w:firstLine="432"/>
                            </w:pPr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  <w:r>
                              <w:t>・医療大学担当</w:t>
                            </w:r>
                            <w:r w:rsidR="001A6721">
                              <w:t xml:space="preserve">　</w:t>
                            </w:r>
                            <w:r w:rsidR="001A6721">
                              <w:rPr>
                                <w:rFonts w:hint="eastAsia"/>
                              </w:rPr>
                              <w:t>長野</w:t>
                            </w:r>
                          </w:p>
                          <w:p w:rsidR="00146571" w:rsidRDefault="00E25502" w:rsidP="00146571">
                            <w:pPr>
                              <w:spacing w:line="4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1A6721">
                              <w:rPr>
                                <w:rFonts w:hint="eastAsia"/>
                              </w:rPr>
                              <w:t>電話：０２９－３０１－３１７５</w:t>
                            </w:r>
                          </w:p>
                          <w:p w:rsidR="00146571" w:rsidRPr="00146571" w:rsidRDefault="00146571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1pt;margin-top:166.35pt;width:214.5pt;height:9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">
                <v:textbox inset="5.85pt,.7pt,5.85pt,.7pt">
                  <w:txbxContent>
                    <w:p w:rsidR="00146571" w:rsidRDefault="00146571" w:rsidP="00146571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E25502" w:rsidRDefault="002F6D7F" w:rsidP="00146571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1A6721">
                        <w:rPr>
                          <w:rFonts w:hint="eastAsia"/>
                        </w:rPr>
                        <w:t>厚生総務</w:t>
                      </w:r>
                      <w:r w:rsidR="00146571">
                        <w:rPr>
                          <w:rFonts w:hint="eastAsia"/>
                        </w:rPr>
                        <w:t>課</w:t>
                      </w:r>
                    </w:p>
                    <w:p w:rsidR="00146571" w:rsidRDefault="002F6D7F" w:rsidP="00E25502">
                      <w:pPr>
                        <w:spacing w:line="400" w:lineRule="exact"/>
                        <w:ind w:firstLineChars="200" w:firstLine="432"/>
                      </w:pPr>
                      <w:r>
                        <w:rPr>
                          <w:rFonts w:hint="eastAsia"/>
                        </w:rPr>
                        <w:t>管理</w:t>
                      </w:r>
                      <w:r>
                        <w:t>・医療大学担当</w:t>
                      </w:r>
                      <w:r w:rsidR="001A6721">
                        <w:t xml:space="preserve">　</w:t>
                      </w:r>
                      <w:r w:rsidR="001A6721">
                        <w:rPr>
                          <w:rFonts w:hint="eastAsia"/>
                        </w:rPr>
                        <w:t>長野</w:t>
                      </w:r>
                    </w:p>
                    <w:p w:rsidR="00146571" w:rsidRDefault="00E25502" w:rsidP="00146571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1A6721">
                        <w:rPr>
                          <w:rFonts w:hint="eastAsia"/>
                        </w:rPr>
                        <w:t>電話：０２９－３０１－３１７５</w:t>
                      </w:r>
                    </w:p>
                    <w:p w:rsidR="00146571" w:rsidRPr="00146571" w:rsidRDefault="00146571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1B76" w:rsidRPr="00E30420" w:rsidSect="00146571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58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5A3" w:rsidRDefault="000375A3">
      <w:r>
        <w:separator/>
      </w:r>
    </w:p>
  </w:endnote>
  <w:endnote w:type="continuationSeparator" w:id="0">
    <w:p w:rsidR="000375A3" w:rsidRDefault="0003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5A3" w:rsidRDefault="000375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75A3" w:rsidRDefault="0003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66"/>
  <w:hyphenationZone w:val="0"/>
  <w:drawingGridHorizontalSpacing w:val="1228"/>
  <w:drawingGridVerticalSpacing w:val="2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1B"/>
    <w:rsid w:val="000375A3"/>
    <w:rsid w:val="000820DA"/>
    <w:rsid w:val="0009029C"/>
    <w:rsid w:val="000B0273"/>
    <w:rsid w:val="000B4961"/>
    <w:rsid w:val="000D1549"/>
    <w:rsid w:val="000D69B0"/>
    <w:rsid w:val="000E7470"/>
    <w:rsid w:val="000F1419"/>
    <w:rsid w:val="00120D14"/>
    <w:rsid w:val="00124CFF"/>
    <w:rsid w:val="00146571"/>
    <w:rsid w:val="00193944"/>
    <w:rsid w:val="001A6721"/>
    <w:rsid w:val="001A773C"/>
    <w:rsid w:val="001D2159"/>
    <w:rsid w:val="001E37EE"/>
    <w:rsid w:val="00223404"/>
    <w:rsid w:val="002829A9"/>
    <w:rsid w:val="00286FAC"/>
    <w:rsid w:val="002F6D7F"/>
    <w:rsid w:val="003175F0"/>
    <w:rsid w:val="00341174"/>
    <w:rsid w:val="003A3D38"/>
    <w:rsid w:val="003A4D40"/>
    <w:rsid w:val="003E7520"/>
    <w:rsid w:val="00415ACE"/>
    <w:rsid w:val="00420191"/>
    <w:rsid w:val="00465819"/>
    <w:rsid w:val="004835C4"/>
    <w:rsid w:val="004B1B26"/>
    <w:rsid w:val="004B5BD1"/>
    <w:rsid w:val="004E176F"/>
    <w:rsid w:val="00502C68"/>
    <w:rsid w:val="00505CAC"/>
    <w:rsid w:val="005323E7"/>
    <w:rsid w:val="00532D3B"/>
    <w:rsid w:val="00534BF7"/>
    <w:rsid w:val="00550BEF"/>
    <w:rsid w:val="005D7725"/>
    <w:rsid w:val="006132A5"/>
    <w:rsid w:val="00622E99"/>
    <w:rsid w:val="00651317"/>
    <w:rsid w:val="00664A6B"/>
    <w:rsid w:val="006C13A1"/>
    <w:rsid w:val="006C4451"/>
    <w:rsid w:val="006E3072"/>
    <w:rsid w:val="00701B76"/>
    <w:rsid w:val="007204F2"/>
    <w:rsid w:val="00757912"/>
    <w:rsid w:val="007D7B0E"/>
    <w:rsid w:val="007E5E1A"/>
    <w:rsid w:val="00862E8A"/>
    <w:rsid w:val="00876219"/>
    <w:rsid w:val="00886936"/>
    <w:rsid w:val="008A474A"/>
    <w:rsid w:val="008A6852"/>
    <w:rsid w:val="008A7564"/>
    <w:rsid w:val="008E3AC5"/>
    <w:rsid w:val="008F33E4"/>
    <w:rsid w:val="009313B0"/>
    <w:rsid w:val="009A5772"/>
    <w:rsid w:val="009B16E6"/>
    <w:rsid w:val="009C21C5"/>
    <w:rsid w:val="00A07409"/>
    <w:rsid w:val="00A27A46"/>
    <w:rsid w:val="00A5715C"/>
    <w:rsid w:val="00AA74BE"/>
    <w:rsid w:val="00AA7CDA"/>
    <w:rsid w:val="00AE087D"/>
    <w:rsid w:val="00B10A05"/>
    <w:rsid w:val="00B5041B"/>
    <w:rsid w:val="00B91034"/>
    <w:rsid w:val="00BA7FEE"/>
    <w:rsid w:val="00BE60DB"/>
    <w:rsid w:val="00BF3B36"/>
    <w:rsid w:val="00C67A39"/>
    <w:rsid w:val="00CE57B6"/>
    <w:rsid w:val="00CE7090"/>
    <w:rsid w:val="00D06F12"/>
    <w:rsid w:val="00D1358A"/>
    <w:rsid w:val="00D67F04"/>
    <w:rsid w:val="00D779DB"/>
    <w:rsid w:val="00DE2729"/>
    <w:rsid w:val="00E22C5A"/>
    <w:rsid w:val="00E25502"/>
    <w:rsid w:val="00E30420"/>
    <w:rsid w:val="00E332D6"/>
    <w:rsid w:val="00E442A7"/>
    <w:rsid w:val="00E71DC4"/>
    <w:rsid w:val="00E83990"/>
    <w:rsid w:val="00EA7212"/>
    <w:rsid w:val="00EC12BA"/>
    <w:rsid w:val="00ED1E34"/>
    <w:rsid w:val="00EE6378"/>
    <w:rsid w:val="00F15557"/>
    <w:rsid w:val="00F25FBE"/>
    <w:rsid w:val="00F34E1F"/>
    <w:rsid w:val="00F5232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3D4DF4-2031-4E95-9F9D-1B8E59D7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DC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71DC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B91034"/>
    <w:rPr>
      <w:rFonts w:ascii="ＭＳ ゴシック" w:eastAsia="ＭＳ ゴシック" w:hAnsi="ＭＳ ゴシック" w:cs="Times New Roman"/>
      <w:sz w:val="24"/>
    </w:rPr>
  </w:style>
  <w:style w:type="paragraph" w:customStyle="1" w:styleId="Default">
    <w:name w:val="Default"/>
    <w:rsid w:val="00C67A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282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829A9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282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829A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茨城県土木部監理課</dc:creator>
  <cp:lastModifiedBy>企画部情報政策課</cp:lastModifiedBy>
  <cp:revision>2</cp:revision>
  <cp:lastPrinted>2018-06-22T07:24:00Z</cp:lastPrinted>
  <dcterms:created xsi:type="dcterms:W3CDTF">2018-07-03T00:08:00Z</dcterms:created>
  <dcterms:modified xsi:type="dcterms:W3CDTF">2018-07-03T00:08:00Z</dcterms:modified>
</cp:coreProperties>
</file>