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20D" w:rsidRDefault="0073320D" w:rsidP="0073320D">
      <w:pPr>
        <w:rPr>
          <w:rFonts w:asciiTheme="minorEastAsia" w:hAnsiTheme="minorEastAsia"/>
          <w:sz w:val="22"/>
        </w:rPr>
      </w:pPr>
      <w:r>
        <w:rPr>
          <w:rFonts w:asciiTheme="minorEastAsia" w:hAnsiTheme="minorEastAsia" w:hint="eastAsia"/>
          <w:sz w:val="22"/>
        </w:rPr>
        <w:t>別記様式第八（第三十条関係）</w:t>
      </w:r>
    </w:p>
    <w:p w:rsidR="0073320D" w:rsidRDefault="0073320D" w:rsidP="0073320D">
      <w:pPr>
        <w:jc w:val="center"/>
        <w:rPr>
          <w:rFonts w:asciiTheme="minorEastAsia" w:hAnsiTheme="minorEastAsia"/>
          <w:sz w:val="22"/>
        </w:rPr>
      </w:pPr>
      <w:r>
        <w:rPr>
          <w:rFonts w:asciiTheme="minorEastAsia" w:hAnsiTheme="minorEastAsia" w:hint="eastAsia"/>
          <w:sz w:val="22"/>
        </w:rPr>
        <w:t>添付書類（イ）（法第23条第2項第1号）</w:t>
      </w:r>
    </w:p>
    <w:p w:rsidR="0073320D" w:rsidRDefault="0073320D" w:rsidP="0073320D">
      <w:pPr>
        <w:jc w:val="center"/>
        <w:rPr>
          <w:rFonts w:asciiTheme="minorEastAsia" w:hAnsiTheme="minorEastAsia"/>
          <w:sz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3606</wp:posOffset>
                </wp:positionH>
                <wp:positionV relativeFrom="paragraph">
                  <wp:posOffset>4331114</wp:posOffset>
                </wp:positionV>
                <wp:extent cx="1391160" cy="508544"/>
                <wp:effectExtent l="0" t="0" r="19050" b="25400"/>
                <wp:wrapNone/>
                <wp:docPr id="4" name="直線コネクタ 4"/>
                <wp:cNvGraphicFramePr/>
                <a:graphic xmlns:a="http://schemas.openxmlformats.org/drawingml/2006/main">
                  <a:graphicData uri="http://schemas.microsoft.com/office/word/2010/wordprocessingShape">
                    <wps:wsp>
                      <wps:cNvCnPr/>
                      <wps:spPr>
                        <a:xfrm>
                          <a:off x="0" y="0"/>
                          <a:ext cx="1391160" cy="508544"/>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A2142"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41.05pt" to="109.85pt,3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" strokecolor="black [3200]" strokeweight=".5pt">
                <v:stroke joinstyle="miter"/>
              </v:line>
            </w:pict>
          </mc:Fallback>
        </mc:AlternateContent>
      </w:r>
      <w:r>
        <w:rPr>
          <w:rFonts w:asciiTheme="minorEastAsia" w:hAnsiTheme="minorEastAsia" w:hint="eastAsia"/>
          <w:sz w:val="22"/>
        </w:rPr>
        <w:t>不動産鑑定業経歴書</w:t>
      </w:r>
    </w:p>
    <w:tbl>
      <w:tblPr>
        <w:tblStyle w:val="a3"/>
        <w:tblW w:w="9842" w:type="dxa"/>
        <w:tblInd w:w="0" w:type="dxa"/>
        <w:tblLook w:val="04A0" w:firstRow="1" w:lastRow="0" w:firstColumn="1" w:lastColumn="0" w:noHBand="0" w:noVBand="1"/>
      </w:tblPr>
      <w:tblGrid>
        <w:gridCol w:w="2189"/>
        <w:gridCol w:w="9"/>
        <w:gridCol w:w="739"/>
        <w:gridCol w:w="450"/>
        <w:gridCol w:w="326"/>
        <w:gridCol w:w="748"/>
        <w:gridCol w:w="8"/>
        <w:gridCol w:w="779"/>
        <w:gridCol w:w="8"/>
        <w:gridCol w:w="739"/>
        <w:gridCol w:w="783"/>
        <w:gridCol w:w="747"/>
        <w:gridCol w:w="783"/>
        <w:gridCol w:w="747"/>
        <w:gridCol w:w="787"/>
      </w:tblGrid>
      <w:tr w:rsidR="0073320D" w:rsidTr="0073320D">
        <w:trPr>
          <w:trHeight w:val="497"/>
        </w:trPr>
        <w:tc>
          <w:tcPr>
            <w:tcW w:w="16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不動産鑑定業の沿革</w:t>
            </w:r>
          </w:p>
        </w:tc>
        <w:tc>
          <w:tcPr>
            <w:tcW w:w="1229" w:type="dxa"/>
            <w:gridSpan w:val="2"/>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創業</w:t>
            </w:r>
          </w:p>
        </w:tc>
        <w:tc>
          <w:tcPr>
            <w:tcW w:w="6973" w:type="dxa"/>
            <w:gridSpan w:val="11"/>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 xml:space="preserve">　　　　年　　　月　　　日</w:t>
            </w:r>
          </w:p>
        </w:tc>
      </w:tr>
      <w:tr w:rsidR="0073320D" w:rsidTr="0073320D">
        <w:trPr>
          <w:trHeight w:val="4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12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組織等</w:t>
            </w:r>
          </w:p>
          <w:p w:rsidR="0073320D" w:rsidRDefault="0073320D">
            <w:pPr>
              <w:jc w:val="distribute"/>
              <w:rPr>
                <w:rFonts w:asciiTheme="minorEastAsia" w:hAnsiTheme="minorEastAsia"/>
                <w:sz w:val="22"/>
              </w:rPr>
            </w:pPr>
            <w:r>
              <w:rPr>
                <w:rFonts w:asciiTheme="minorEastAsia" w:hAnsiTheme="minorEastAsia" w:hint="eastAsia"/>
                <w:sz w:val="22"/>
              </w:rPr>
              <w:t>の変更</w:t>
            </w:r>
          </w:p>
        </w:tc>
        <w:tc>
          <w:tcPr>
            <w:tcW w:w="2047" w:type="dxa"/>
            <w:gridSpan w:val="5"/>
            <w:tcBorders>
              <w:top w:val="single" w:sz="4" w:space="0" w:color="auto"/>
              <w:left w:val="single" w:sz="4" w:space="0" w:color="auto"/>
              <w:bottom w:val="single" w:sz="4" w:space="0" w:color="auto"/>
              <w:right w:val="single" w:sz="4" w:space="0" w:color="auto"/>
            </w:tcBorders>
            <w:vAlign w:val="center"/>
            <w:hideMark/>
          </w:tcPr>
          <w:p w:rsidR="0073320D" w:rsidRDefault="00876570">
            <w:pPr>
              <w:rPr>
                <w:rFonts w:asciiTheme="minorEastAsia" w:hAnsiTheme="minorEastAsia"/>
                <w:sz w:val="22"/>
              </w:rPr>
            </w:pPr>
            <w:r>
              <w:rPr>
                <w:rFonts w:asciiTheme="minorEastAsia" w:hAnsiTheme="minorEastAsia" w:hint="eastAsia"/>
                <w:sz w:val="22"/>
              </w:rPr>
              <w:t xml:space="preserve">　　　</w:t>
            </w:r>
            <w:r w:rsidR="0073320D">
              <w:rPr>
                <w:rFonts w:asciiTheme="minorEastAsia" w:hAnsiTheme="minorEastAsia" w:hint="eastAsia"/>
                <w:sz w:val="22"/>
              </w:rPr>
              <w:t>年　　月</w:t>
            </w:r>
          </w:p>
        </w:tc>
        <w:tc>
          <w:tcPr>
            <w:tcW w:w="4927" w:type="dxa"/>
            <w:gridSpan w:val="6"/>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変更の概要</w:t>
            </w:r>
          </w:p>
        </w:tc>
      </w:tr>
      <w:tr w:rsidR="0073320D" w:rsidTr="0073320D">
        <w:trPr>
          <w:trHeight w:val="4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1192" w:type="dxa"/>
            <w:gridSpan w:val="3"/>
            <w:tcBorders>
              <w:top w:val="single" w:sz="4" w:space="0" w:color="auto"/>
              <w:left w:val="single" w:sz="4" w:space="0" w:color="auto"/>
              <w:bottom w:val="single" w:sz="4" w:space="0" w:color="auto"/>
              <w:right w:val="dotted" w:sz="4" w:space="0" w:color="auto"/>
            </w:tcBorders>
            <w:vAlign w:val="center"/>
          </w:tcPr>
          <w:p w:rsidR="0073320D" w:rsidRPr="000524E3" w:rsidRDefault="0073320D">
            <w:pPr>
              <w:rPr>
                <w:rFonts w:asciiTheme="minorEastAsia" w:hAnsiTheme="minorEastAsia"/>
                <w:szCs w:val="21"/>
              </w:rPr>
            </w:pPr>
          </w:p>
        </w:tc>
        <w:tc>
          <w:tcPr>
            <w:tcW w:w="855" w:type="dxa"/>
            <w:gridSpan w:val="2"/>
            <w:tcBorders>
              <w:top w:val="single" w:sz="4" w:space="0" w:color="auto"/>
              <w:left w:val="dotted"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c>
          <w:tcPr>
            <w:tcW w:w="4927" w:type="dxa"/>
            <w:gridSpan w:val="6"/>
            <w:tcBorders>
              <w:top w:val="single" w:sz="4" w:space="0" w:color="auto"/>
              <w:left w:val="single"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r>
      <w:tr w:rsidR="0073320D" w:rsidTr="0073320D">
        <w:trPr>
          <w:trHeight w:val="4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1192" w:type="dxa"/>
            <w:gridSpan w:val="3"/>
            <w:tcBorders>
              <w:top w:val="single" w:sz="4" w:space="0" w:color="auto"/>
              <w:left w:val="single" w:sz="4" w:space="0" w:color="auto"/>
              <w:bottom w:val="single" w:sz="4" w:space="0" w:color="auto"/>
              <w:right w:val="dotted" w:sz="4" w:space="0" w:color="auto"/>
            </w:tcBorders>
            <w:vAlign w:val="center"/>
          </w:tcPr>
          <w:p w:rsidR="0073320D" w:rsidRPr="000524E3" w:rsidRDefault="0073320D">
            <w:pPr>
              <w:rPr>
                <w:rFonts w:asciiTheme="minorEastAsia" w:hAnsiTheme="minorEastAsia"/>
                <w:szCs w:val="21"/>
              </w:rPr>
            </w:pPr>
          </w:p>
        </w:tc>
        <w:tc>
          <w:tcPr>
            <w:tcW w:w="855" w:type="dxa"/>
            <w:gridSpan w:val="2"/>
            <w:tcBorders>
              <w:top w:val="single" w:sz="4" w:space="0" w:color="auto"/>
              <w:left w:val="dotted"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c>
          <w:tcPr>
            <w:tcW w:w="4927" w:type="dxa"/>
            <w:gridSpan w:val="6"/>
            <w:tcBorders>
              <w:top w:val="single" w:sz="4" w:space="0" w:color="auto"/>
              <w:left w:val="single"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r>
      <w:tr w:rsidR="0073320D" w:rsidTr="0073320D">
        <w:trPr>
          <w:trHeight w:val="4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1192" w:type="dxa"/>
            <w:gridSpan w:val="3"/>
            <w:tcBorders>
              <w:top w:val="single" w:sz="4" w:space="0" w:color="auto"/>
              <w:left w:val="single" w:sz="4" w:space="0" w:color="auto"/>
              <w:bottom w:val="single" w:sz="4" w:space="0" w:color="auto"/>
              <w:right w:val="dotted" w:sz="4" w:space="0" w:color="auto"/>
            </w:tcBorders>
            <w:vAlign w:val="center"/>
          </w:tcPr>
          <w:p w:rsidR="0073320D" w:rsidRPr="000524E3" w:rsidRDefault="0073320D">
            <w:pPr>
              <w:rPr>
                <w:rFonts w:asciiTheme="minorEastAsia" w:hAnsiTheme="minorEastAsia"/>
                <w:szCs w:val="21"/>
              </w:rPr>
            </w:pPr>
          </w:p>
        </w:tc>
        <w:tc>
          <w:tcPr>
            <w:tcW w:w="855" w:type="dxa"/>
            <w:gridSpan w:val="2"/>
            <w:tcBorders>
              <w:top w:val="single" w:sz="4" w:space="0" w:color="auto"/>
              <w:left w:val="dotted"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c>
          <w:tcPr>
            <w:tcW w:w="4927" w:type="dxa"/>
            <w:gridSpan w:val="6"/>
            <w:tcBorders>
              <w:top w:val="single" w:sz="4" w:space="0" w:color="auto"/>
              <w:left w:val="single"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r>
      <w:tr w:rsidR="0073320D" w:rsidTr="0073320D">
        <w:trPr>
          <w:trHeight w:val="4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1192" w:type="dxa"/>
            <w:gridSpan w:val="3"/>
            <w:tcBorders>
              <w:top w:val="single" w:sz="4" w:space="0" w:color="auto"/>
              <w:left w:val="single" w:sz="4" w:space="0" w:color="auto"/>
              <w:bottom w:val="single" w:sz="4" w:space="0" w:color="auto"/>
              <w:right w:val="dotted" w:sz="4" w:space="0" w:color="auto"/>
            </w:tcBorders>
            <w:vAlign w:val="center"/>
          </w:tcPr>
          <w:p w:rsidR="0073320D" w:rsidRPr="000524E3" w:rsidRDefault="0073320D">
            <w:pPr>
              <w:rPr>
                <w:rFonts w:asciiTheme="minorEastAsia" w:hAnsiTheme="minorEastAsia"/>
                <w:szCs w:val="21"/>
              </w:rPr>
            </w:pPr>
          </w:p>
        </w:tc>
        <w:tc>
          <w:tcPr>
            <w:tcW w:w="855" w:type="dxa"/>
            <w:gridSpan w:val="2"/>
            <w:tcBorders>
              <w:top w:val="single" w:sz="4" w:space="0" w:color="auto"/>
              <w:left w:val="dotted"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c>
          <w:tcPr>
            <w:tcW w:w="4927" w:type="dxa"/>
            <w:gridSpan w:val="6"/>
            <w:tcBorders>
              <w:top w:val="single" w:sz="4" w:space="0" w:color="auto"/>
              <w:left w:val="single"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r>
      <w:tr w:rsidR="0073320D" w:rsidTr="0073320D">
        <w:trPr>
          <w:trHeight w:val="4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1192" w:type="dxa"/>
            <w:gridSpan w:val="3"/>
            <w:tcBorders>
              <w:top w:val="single" w:sz="4" w:space="0" w:color="auto"/>
              <w:left w:val="single" w:sz="4" w:space="0" w:color="auto"/>
              <w:bottom w:val="single" w:sz="4" w:space="0" w:color="auto"/>
              <w:right w:val="dotted" w:sz="4" w:space="0" w:color="auto"/>
            </w:tcBorders>
            <w:vAlign w:val="center"/>
          </w:tcPr>
          <w:p w:rsidR="0073320D" w:rsidRPr="000524E3" w:rsidRDefault="0073320D">
            <w:pPr>
              <w:rPr>
                <w:rFonts w:asciiTheme="minorEastAsia" w:hAnsiTheme="minorEastAsia"/>
                <w:szCs w:val="21"/>
              </w:rPr>
            </w:pPr>
          </w:p>
        </w:tc>
        <w:tc>
          <w:tcPr>
            <w:tcW w:w="855" w:type="dxa"/>
            <w:gridSpan w:val="2"/>
            <w:tcBorders>
              <w:top w:val="single" w:sz="4" w:space="0" w:color="auto"/>
              <w:left w:val="dotted"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c>
          <w:tcPr>
            <w:tcW w:w="4927" w:type="dxa"/>
            <w:gridSpan w:val="6"/>
            <w:tcBorders>
              <w:top w:val="single" w:sz="4" w:space="0" w:color="auto"/>
              <w:left w:val="single"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r>
      <w:tr w:rsidR="0073320D" w:rsidTr="0073320D">
        <w:trPr>
          <w:trHeight w:val="4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1192" w:type="dxa"/>
            <w:gridSpan w:val="3"/>
            <w:tcBorders>
              <w:top w:val="single" w:sz="4" w:space="0" w:color="auto"/>
              <w:left w:val="single" w:sz="4" w:space="0" w:color="auto"/>
              <w:bottom w:val="single" w:sz="4" w:space="0" w:color="auto"/>
              <w:right w:val="dotted" w:sz="4" w:space="0" w:color="auto"/>
            </w:tcBorders>
            <w:vAlign w:val="center"/>
          </w:tcPr>
          <w:p w:rsidR="0073320D" w:rsidRPr="000524E3" w:rsidRDefault="0073320D">
            <w:pPr>
              <w:rPr>
                <w:rFonts w:asciiTheme="minorEastAsia" w:hAnsiTheme="minorEastAsia"/>
                <w:szCs w:val="21"/>
              </w:rPr>
            </w:pPr>
          </w:p>
        </w:tc>
        <w:tc>
          <w:tcPr>
            <w:tcW w:w="855" w:type="dxa"/>
            <w:gridSpan w:val="2"/>
            <w:tcBorders>
              <w:top w:val="single" w:sz="4" w:space="0" w:color="auto"/>
              <w:left w:val="dotted"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c>
          <w:tcPr>
            <w:tcW w:w="4927" w:type="dxa"/>
            <w:gridSpan w:val="6"/>
            <w:tcBorders>
              <w:top w:val="single" w:sz="4" w:space="0" w:color="auto"/>
              <w:left w:val="single"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r>
      <w:tr w:rsidR="0073320D" w:rsidTr="0073320D">
        <w:trPr>
          <w:trHeight w:val="4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1192" w:type="dxa"/>
            <w:gridSpan w:val="3"/>
            <w:tcBorders>
              <w:top w:val="single" w:sz="4" w:space="0" w:color="auto"/>
              <w:left w:val="single" w:sz="4" w:space="0" w:color="auto"/>
              <w:bottom w:val="single" w:sz="4" w:space="0" w:color="auto"/>
              <w:right w:val="dotted" w:sz="4" w:space="0" w:color="auto"/>
            </w:tcBorders>
            <w:vAlign w:val="center"/>
          </w:tcPr>
          <w:p w:rsidR="0073320D" w:rsidRPr="000524E3" w:rsidRDefault="0073320D">
            <w:pPr>
              <w:rPr>
                <w:rFonts w:asciiTheme="minorEastAsia" w:hAnsiTheme="minorEastAsia"/>
                <w:szCs w:val="21"/>
              </w:rPr>
            </w:pPr>
          </w:p>
        </w:tc>
        <w:tc>
          <w:tcPr>
            <w:tcW w:w="855" w:type="dxa"/>
            <w:gridSpan w:val="2"/>
            <w:tcBorders>
              <w:top w:val="single" w:sz="4" w:space="0" w:color="auto"/>
              <w:left w:val="dotted"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c>
          <w:tcPr>
            <w:tcW w:w="4927" w:type="dxa"/>
            <w:gridSpan w:val="6"/>
            <w:tcBorders>
              <w:top w:val="single" w:sz="4" w:space="0" w:color="auto"/>
              <w:left w:val="single"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r>
      <w:tr w:rsidR="0073320D" w:rsidTr="0073320D">
        <w:trPr>
          <w:trHeight w:val="4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1192" w:type="dxa"/>
            <w:gridSpan w:val="3"/>
            <w:tcBorders>
              <w:top w:val="single" w:sz="4" w:space="0" w:color="auto"/>
              <w:left w:val="single" w:sz="4" w:space="0" w:color="auto"/>
              <w:bottom w:val="single" w:sz="4" w:space="0" w:color="auto"/>
              <w:right w:val="dotted" w:sz="4" w:space="0" w:color="auto"/>
            </w:tcBorders>
            <w:vAlign w:val="center"/>
          </w:tcPr>
          <w:p w:rsidR="0073320D" w:rsidRPr="000524E3" w:rsidRDefault="0073320D">
            <w:pPr>
              <w:rPr>
                <w:rFonts w:asciiTheme="minorEastAsia" w:hAnsiTheme="minorEastAsia"/>
                <w:szCs w:val="21"/>
              </w:rPr>
            </w:pPr>
          </w:p>
        </w:tc>
        <w:tc>
          <w:tcPr>
            <w:tcW w:w="855" w:type="dxa"/>
            <w:gridSpan w:val="2"/>
            <w:tcBorders>
              <w:top w:val="single" w:sz="4" w:space="0" w:color="auto"/>
              <w:left w:val="dotted"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c>
          <w:tcPr>
            <w:tcW w:w="4927" w:type="dxa"/>
            <w:gridSpan w:val="6"/>
            <w:tcBorders>
              <w:top w:val="single" w:sz="4" w:space="0" w:color="auto"/>
              <w:left w:val="single"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r>
      <w:tr w:rsidR="0073320D" w:rsidTr="0073320D">
        <w:trPr>
          <w:trHeight w:val="4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1192" w:type="dxa"/>
            <w:gridSpan w:val="3"/>
            <w:tcBorders>
              <w:top w:val="single" w:sz="4" w:space="0" w:color="auto"/>
              <w:left w:val="single" w:sz="4" w:space="0" w:color="auto"/>
              <w:bottom w:val="single" w:sz="4" w:space="0" w:color="auto"/>
              <w:right w:val="dotted" w:sz="4" w:space="0" w:color="auto"/>
            </w:tcBorders>
            <w:vAlign w:val="center"/>
          </w:tcPr>
          <w:p w:rsidR="0073320D" w:rsidRPr="000524E3" w:rsidRDefault="0073320D">
            <w:pPr>
              <w:rPr>
                <w:rFonts w:asciiTheme="minorEastAsia" w:hAnsiTheme="minorEastAsia"/>
                <w:szCs w:val="21"/>
              </w:rPr>
            </w:pPr>
          </w:p>
        </w:tc>
        <w:tc>
          <w:tcPr>
            <w:tcW w:w="855" w:type="dxa"/>
            <w:gridSpan w:val="2"/>
            <w:tcBorders>
              <w:top w:val="single" w:sz="4" w:space="0" w:color="auto"/>
              <w:left w:val="dotted"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c>
          <w:tcPr>
            <w:tcW w:w="4927" w:type="dxa"/>
            <w:gridSpan w:val="6"/>
            <w:tcBorders>
              <w:top w:val="single" w:sz="4" w:space="0" w:color="auto"/>
              <w:left w:val="single"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r>
      <w:tr w:rsidR="0073320D" w:rsidTr="0073320D">
        <w:trPr>
          <w:trHeight w:val="4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3320D" w:rsidRDefault="0073320D">
            <w:pPr>
              <w:widowControl/>
              <w:jc w:val="left"/>
              <w:rPr>
                <w:rFonts w:asciiTheme="minorEastAsia" w:eastAsiaTheme="minorEastAsia" w:hAnsiTheme="minorEastAsia"/>
                <w:sz w:val="22"/>
              </w:rPr>
            </w:pPr>
          </w:p>
        </w:tc>
        <w:tc>
          <w:tcPr>
            <w:tcW w:w="1192" w:type="dxa"/>
            <w:gridSpan w:val="3"/>
            <w:tcBorders>
              <w:top w:val="single" w:sz="4" w:space="0" w:color="auto"/>
              <w:left w:val="single" w:sz="4" w:space="0" w:color="auto"/>
              <w:bottom w:val="single" w:sz="4" w:space="0" w:color="auto"/>
              <w:right w:val="dotted" w:sz="4" w:space="0" w:color="auto"/>
            </w:tcBorders>
            <w:vAlign w:val="center"/>
          </w:tcPr>
          <w:p w:rsidR="0073320D" w:rsidRPr="000524E3" w:rsidRDefault="0073320D">
            <w:pPr>
              <w:rPr>
                <w:rFonts w:asciiTheme="minorEastAsia" w:hAnsiTheme="minorEastAsia"/>
                <w:szCs w:val="21"/>
              </w:rPr>
            </w:pPr>
          </w:p>
        </w:tc>
        <w:tc>
          <w:tcPr>
            <w:tcW w:w="855" w:type="dxa"/>
            <w:gridSpan w:val="2"/>
            <w:tcBorders>
              <w:top w:val="single" w:sz="4" w:space="0" w:color="auto"/>
              <w:left w:val="dotted"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c>
          <w:tcPr>
            <w:tcW w:w="4927" w:type="dxa"/>
            <w:gridSpan w:val="6"/>
            <w:tcBorders>
              <w:top w:val="single" w:sz="4" w:space="0" w:color="auto"/>
              <w:left w:val="single" w:sz="4" w:space="0" w:color="auto"/>
              <w:bottom w:val="single" w:sz="4" w:space="0" w:color="auto"/>
              <w:right w:val="single" w:sz="4" w:space="0" w:color="auto"/>
            </w:tcBorders>
            <w:vAlign w:val="center"/>
          </w:tcPr>
          <w:p w:rsidR="0073320D" w:rsidRPr="000524E3" w:rsidRDefault="0073320D">
            <w:pPr>
              <w:rPr>
                <w:rFonts w:asciiTheme="minorEastAsia" w:hAnsiTheme="minorEastAsia"/>
                <w:szCs w:val="21"/>
              </w:rPr>
            </w:pPr>
          </w:p>
        </w:tc>
      </w:tr>
      <w:tr w:rsidR="0073320D" w:rsidTr="0073320D">
        <w:trPr>
          <w:trHeight w:val="70"/>
        </w:trPr>
        <w:tc>
          <w:tcPr>
            <w:tcW w:w="9842" w:type="dxa"/>
            <w:gridSpan w:val="15"/>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直前５年間の不動産鑑定業の概要</w:t>
            </w:r>
          </w:p>
        </w:tc>
      </w:tr>
      <w:tr w:rsidR="0073320D" w:rsidTr="0073320D">
        <w:trPr>
          <w:trHeight w:val="397"/>
        </w:trPr>
        <w:tc>
          <w:tcPr>
            <w:tcW w:w="1632" w:type="dxa"/>
            <w:tcBorders>
              <w:top w:val="single" w:sz="4" w:space="0" w:color="auto"/>
              <w:left w:val="single" w:sz="4" w:space="0" w:color="auto"/>
              <w:bottom w:val="single" w:sz="4" w:space="0" w:color="FFFFFF" w:themeColor="background1"/>
              <w:right w:val="single" w:sz="4" w:space="0" w:color="auto"/>
            </w:tcBorders>
            <w:hideMark/>
          </w:tcPr>
          <w:p w:rsidR="0073320D" w:rsidRDefault="0073320D">
            <w:pPr>
              <w:jc w:val="right"/>
              <w:rPr>
                <w:rFonts w:asciiTheme="minorEastAsia" w:hAnsiTheme="minorEastAsia"/>
                <w:sz w:val="10"/>
                <w:szCs w:val="10"/>
              </w:rPr>
            </w:pPr>
            <w:r>
              <w:rPr>
                <w:rFonts w:asciiTheme="minorEastAsia" w:hAnsiTheme="minorEastAsia" w:hint="eastAsia"/>
                <w:sz w:val="10"/>
                <w:szCs w:val="10"/>
              </w:rPr>
              <w:t>評価目的・件数等</w:t>
            </w:r>
          </w:p>
        </w:tc>
        <w:tc>
          <w:tcPr>
            <w:tcW w:w="1624" w:type="dxa"/>
            <w:gridSpan w:val="4"/>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売買</w:t>
            </w:r>
            <w:bookmarkStart w:id="0" w:name="_GoBack"/>
            <w:bookmarkEnd w:id="0"/>
          </w:p>
        </w:tc>
        <w:tc>
          <w:tcPr>
            <w:tcW w:w="1651" w:type="dxa"/>
            <w:gridSpan w:val="3"/>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担保</w:t>
            </w:r>
          </w:p>
        </w:tc>
        <w:tc>
          <w:tcPr>
            <w:tcW w:w="1643" w:type="dxa"/>
            <w:gridSpan w:val="3"/>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補償</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その他</w:t>
            </w:r>
          </w:p>
        </w:tc>
        <w:tc>
          <w:tcPr>
            <w:tcW w:w="1649" w:type="dxa"/>
            <w:gridSpan w:val="2"/>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計</w:t>
            </w:r>
          </w:p>
        </w:tc>
      </w:tr>
      <w:tr w:rsidR="0073320D" w:rsidTr="0073320D">
        <w:trPr>
          <w:trHeight w:val="397"/>
        </w:trPr>
        <w:tc>
          <w:tcPr>
            <w:tcW w:w="1632" w:type="dxa"/>
            <w:tcBorders>
              <w:top w:val="single" w:sz="4" w:space="0" w:color="FFFFFF" w:themeColor="background1"/>
              <w:left w:val="single" w:sz="4" w:space="0" w:color="auto"/>
              <w:bottom w:val="single" w:sz="4" w:space="0" w:color="auto"/>
              <w:right w:val="single" w:sz="4" w:space="0" w:color="auto"/>
            </w:tcBorders>
            <w:vAlign w:val="bottom"/>
            <w:hideMark/>
          </w:tcPr>
          <w:p w:rsidR="0073320D" w:rsidRDefault="0073320D">
            <w:pPr>
              <w:rPr>
                <w:rFonts w:asciiTheme="minorEastAsia" w:hAnsiTheme="minorEastAsia"/>
                <w:sz w:val="10"/>
                <w:szCs w:val="10"/>
              </w:rPr>
            </w:pPr>
            <w:r>
              <w:rPr>
                <w:rFonts w:asciiTheme="minorEastAsia" w:hAnsiTheme="minorEastAsia" w:hint="eastAsia"/>
                <w:sz w:val="10"/>
                <w:szCs w:val="10"/>
              </w:rPr>
              <w:t>評価の対象</w:t>
            </w:r>
          </w:p>
        </w:tc>
        <w:tc>
          <w:tcPr>
            <w:tcW w:w="786" w:type="dxa"/>
            <w:gridSpan w:val="2"/>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件数</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報酬</w:t>
            </w:r>
          </w:p>
        </w:tc>
        <w:tc>
          <w:tcPr>
            <w:tcW w:w="796" w:type="dxa"/>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件数</w:t>
            </w:r>
          </w:p>
        </w:tc>
        <w:tc>
          <w:tcPr>
            <w:tcW w:w="855" w:type="dxa"/>
            <w:gridSpan w:val="2"/>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報酬</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件数</w:t>
            </w:r>
          </w:p>
        </w:tc>
        <w:tc>
          <w:tcPr>
            <w:tcW w:w="849" w:type="dxa"/>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報酬</w:t>
            </w:r>
          </w:p>
        </w:tc>
        <w:tc>
          <w:tcPr>
            <w:tcW w:w="794" w:type="dxa"/>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件数</w:t>
            </w:r>
          </w:p>
        </w:tc>
        <w:tc>
          <w:tcPr>
            <w:tcW w:w="849" w:type="dxa"/>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報酬</w:t>
            </w:r>
          </w:p>
        </w:tc>
        <w:tc>
          <w:tcPr>
            <w:tcW w:w="794" w:type="dxa"/>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件数</w:t>
            </w:r>
          </w:p>
        </w:tc>
        <w:tc>
          <w:tcPr>
            <w:tcW w:w="855" w:type="dxa"/>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報酬</w:t>
            </w:r>
          </w:p>
        </w:tc>
      </w:tr>
      <w:tr w:rsidR="0073320D" w:rsidTr="0073320D">
        <w:trPr>
          <w:trHeight w:val="510"/>
        </w:trPr>
        <w:tc>
          <w:tcPr>
            <w:tcW w:w="1632" w:type="dxa"/>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土地</w:t>
            </w:r>
          </w:p>
        </w:tc>
        <w:tc>
          <w:tcPr>
            <w:tcW w:w="786" w:type="dxa"/>
            <w:gridSpan w:val="2"/>
            <w:tcBorders>
              <w:top w:val="single" w:sz="4" w:space="0" w:color="auto"/>
              <w:left w:val="single" w:sz="4" w:space="0" w:color="auto"/>
              <w:bottom w:val="single" w:sz="4" w:space="0" w:color="auto"/>
              <w:right w:val="single" w:sz="4" w:space="0" w:color="auto"/>
            </w:tcBorders>
          </w:tcPr>
          <w:p w:rsidR="0073320D" w:rsidRDefault="0073320D">
            <w:pPr>
              <w:spacing w:line="240" w:lineRule="exact"/>
              <w:jc w:val="right"/>
              <w:rPr>
                <w:rFonts w:asciiTheme="minorEastAsia" w:hAnsiTheme="minorEastAsia"/>
                <w:sz w:val="10"/>
                <w:szCs w:val="10"/>
              </w:rPr>
            </w:pPr>
            <w:r>
              <w:rPr>
                <w:rFonts w:asciiTheme="minorEastAsia" w:hAnsiTheme="minorEastAsia" w:hint="eastAsia"/>
                <w:sz w:val="10"/>
                <w:szCs w:val="10"/>
              </w:rPr>
              <w:t>件</w:t>
            </w:r>
          </w:p>
          <w:p w:rsidR="0073320D" w:rsidRDefault="0073320D">
            <w:pPr>
              <w:spacing w:line="240" w:lineRule="exact"/>
              <w:jc w:val="right"/>
              <w:rPr>
                <w:rFonts w:asciiTheme="minorEastAsia" w:hAnsiTheme="minorEastAsia"/>
                <w:sz w:val="18"/>
                <w:szCs w:val="18"/>
              </w:rPr>
            </w:pPr>
          </w:p>
        </w:tc>
        <w:tc>
          <w:tcPr>
            <w:tcW w:w="838" w:type="dxa"/>
            <w:gridSpan w:val="2"/>
            <w:tcBorders>
              <w:top w:val="single" w:sz="4" w:space="0" w:color="auto"/>
              <w:left w:val="single" w:sz="4" w:space="0" w:color="auto"/>
              <w:bottom w:val="single" w:sz="4" w:space="0" w:color="auto"/>
              <w:right w:val="single" w:sz="4" w:space="0" w:color="auto"/>
            </w:tcBorders>
          </w:tcPr>
          <w:p w:rsidR="0073320D" w:rsidRDefault="0073320D">
            <w:pPr>
              <w:spacing w:line="240" w:lineRule="exact"/>
              <w:jc w:val="right"/>
              <w:rPr>
                <w:rFonts w:asciiTheme="minorEastAsia" w:hAnsiTheme="minorEastAsia"/>
                <w:sz w:val="10"/>
                <w:szCs w:val="10"/>
              </w:rPr>
            </w:pPr>
            <w:r>
              <w:rPr>
                <w:rFonts w:asciiTheme="minorEastAsia" w:hAnsiTheme="minorEastAsia" w:hint="eastAsia"/>
                <w:sz w:val="10"/>
                <w:szCs w:val="10"/>
              </w:rPr>
              <w:t>千円</w:t>
            </w:r>
          </w:p>
          <w:p w:rsidR="0073320D" w:rsidRDefault="0073320D">
            <w:pPr>
              <w:spacing w:line="240" w:lineRule="exact"/>
              <w:jc w:val="right"/>
              <w:rPr>
                <w:rFonts w:asciiTheme="minorEastAsia" w:hAnsiTheme="minorEastAsia"/>
                <w:sz w:val="18"/>
                <w:szCs w:val="18"/>
              </w:rPr>
            </w:pPr>
          </w:p>
        </w:tc>
        <w:tc>
          <w:tcPr>
            <w:tcW w:w="796" w:type="dxa"/>
            <w:tcBorders>
              <w:top w:val="single" w:sz="4" w:space="0" w:color="auto"/>
              <w:left w:val="single" w:sz="4" w:space="0" w:color="auto"/>
              <w:bottom w:val="single" w:sz="4" w:space="0" w:color="auto"/>
              <w:right w:val="single" w:sz="4" w:space="0" w:color="auto"/>
            </w:tcBorders>
          </w:tcPr>
          <w:p w:rsidR="0073320D" w:rsidRDefault="0073320D">
            <w:pPr>
              <w:spacing w:line="240" w:lineRule="exact"/>
              <w:jc w:val="right"/>
              <w:rPr>
                <w:rFonts w:asciiTheme="minorEastAsia" w:hAnsiTheme="minorEastAsia"/>
                <w:sz w:val="10"/>
                <w:szCs w:val="10"/>
              </w:rPr>
            </w:pPr>
            <w:r>
              <w:rPr>
                <w:rFonts w:asciiTheme="minorEastAsia" w:hAnsiTheme="minorEastAsia" w:hint="eastAsia"/>
                <w:sz w:val="10"/>
                <w:szCs w:val="10"/>
              </w:rPr>
              <w:t>件</w:t>
            </w:r>
          </w:p>
          <w:p w:rsidR="0073320D" w:rsidRDefault="0073320D">
            <w:pPr>
              <w:spacing w:line="240" w:lineRule="exact"/>
              <w:jc w:val="right"/>
              <w:rPr>
                <w:rFonts w:asciiTheme="minorEastAsia" w:hAnsiTheme="minorEastAsia"/>
                <w:sz w:val="18"/>
                <w:szCs w:val="18"/>
              </w:rPr>
            </w:pPr>
          </w:p>
        </w:tc>
        <w:tc>
          <w:tcPr>
            <w:tcW w:w="855" w:type="dxa"/>
            <w:gridSpan w:val="2"/>
            <w:tcBorders>
              <w:top w:val="single" w:sz="4" w:space="0" w:color="auto"/>
              <w:left w:val="single" w:sz="4" w:space="0" w:color="auto"/>
              <w:bottom w:val="single" w:sz="4" w:space="0" w:color="auto"/>
              <w:right w:val="single" w:sz="4" w:space="0" w:color="auto"/>
            </w:tcBorders>
          </w:tcPr>
          <w:p w:rsidR="0073320D" w:rsidRDefault="0073320D">
            <w:pPr>
              <w:spacing w:line="240" w:lineRule="exact"/>
              <w:jc w:val="right"/>
              <w:rPr>
                <w:rFonts w:asciiTheme="minorEastAsia" w:hAnsiTheme="minorEastAsia"/>
                <w:sz w:val="10"/>
                <w:szCs w:val="10"/>
              </w:rPr>
            </w:pPr>
            <w:r>
              <w:rPr>
                <w:rFonts w:asciiTheme="minorEastAsia" w:hAnsiTheme="minorEastAsia" w:hint="eastAsia"/>
                <w:sz w:val="10"/>
                <w:szCs w:val="10"/>
              </w:rPr>
              <w:t>千円</w:t>
            </w:r>
          </w:p>
          <w:p w:rsidR="0073320D" w:rsidRDefault="0073320D">
            <w:pPr>
              <w:spacing w:line="240" w:lineRule="exact"/>
              <w:jc w:val="right"/>
              <w:rPr>
                <w:rFonts w:asciiTheme="minorEastAsia" w:hAnsiTheme="minorEastAsia"/>
                <w:sz w:val="18"/>
                <w:szCs w:val="18"/>
              </w:rPr>
            </w:pPr>
          </w:p>
        </w:tc>
        <w:tc>
          <w:tcPr>
            <w:tcW w:w="794" w:type="dxa"/>
            <w:gridSpan w:val="2"/>
            <w:tcBorders>
              <w:top w:val="single" w:sz="4" w:space="0" w:color="auto"/>
              <w:left w:val="single" w:sz="4" w:space="0" w:color="auto"/>
              <w:bottom w:val="single" w:sz="4" w:space="0" w:color="auto"/>
              <w:right w:val="single" w:sz="4" w:space="0" w:color="auto"/>
            </w:tcBorders>
          </w:tcPr>
          <w:p w:rsidR="0073320D" w:rsidRDefault="0073320D">
            <w:pPr>
              <w:spacing w:line="240" w:lineRule="exact"/>
              <w:jc w:val="right"/>
              <w:rPr>
                <w:rFonts w:asciiTheme="minorEastAsia" w:hAnsiTheme="minorEastAsia"/>
                <w:sz w:val="10"/>
                <w:szCs w:val="10"/>
              </w:rPr>
            </w:pPr>
            <w:r>
              <w:rPr>
                <w:rFonts w:asciiTheme="minorEastAsia" w:hAnsiTheme="minorEastAsia" w:hint="eastAsia"/>
                <w:sz w:val="10"/>
                <w:szCs w:val="10"/>
              </w:rPr>
              <w:t>件</w:t>
            </w:r>
          </w:p>
          <w:p w:rsidR="0073320D" w:rsidRDefault="0073320D">
            <w:pPr>
              <w:spacing w:line="240" w:lineRule="exact"/>
              <w:jc w:val="right"/>
              <w:rPr>
                <w:rFonts w:asciiTheme="minorEastAsia" w:hAnsiTheme="minorEastAsia"/>
                <w:sz w:val="18"/>
                <w:szCs w:val="18"/>
              </w:rPr>
            </w:pPr>
          </w:p>
        </w:tc>
        <w:tc>
          <w:tcPr>
            <w:tcW w:w="849" w:type="dxa"/>
            <w:tcBorders>
              <w:top w:val="single" w:sz="4" w:space="0" w:color="auto"/>
              <w:left w:val="single" w:sz="4" w:space="0" w:color="auto"/>
              <w:bottom w:val="single" w:sz="4" w:space="0" w:color="auto"/>
              <w:right w:val="single" w:sz="4" w:space="0" w:color="auto"/>
            </w:tcBorders>
          </w:tcPr>
          <w:p w:rsidR="0073320D" w:rsidRDefault="0073320D">
            <w:pPr>
              <w:spacing w:line="240" w:lineRule="exact"/>
              <w:jc w:val="right"/>
              <w:rPr>
                <w:rFonts w:asciiTheme="minorEastAsia" w:hAnsiTheme="minorEastAsia"/>
                <w:sz w:val="10"/>
                <w:szCs w:val="10"/>
              </w:rPr>
            </w:pPr>
            <w:r>
              <w:rPr>
                <w:rFonts w:asciiTheme="minorEastAsia" w:hAnsiTheme="minorEastAsia" w:hint="eastAsia"/>
                <w:sz w:val="10"/>
                <w:szCs w:val="10"/>
              </w:rPr>
              <w:t>千円</w:t>
            </w:r>
          </w:p>
          <w:p w:rsidR="0073320D" w:rsidRDefault="0073320D">
            <w:pPr>
              <w:spacing w:line="240" w:lineRule="exact"/>
              <w:jc w:val="right"/>
              <w:rPr>
                <w:rFonts w:asciiTheme="minorEastAsia" w:hAnsiTheme="minorEastAsia"/>
                <w:sz w:val="18"/>
                <w:szCs w:val="18"/>
              </w:rPr>
            </w:pPr>
          </w:p>
        </w:tc>
        <w:tc>
          <w:tcPr>
            <w:tcW w:w="794" w:type="dxa"/>
            <w:tcBorders>
              <w:top w:val="single" w:sz="4" w:space="0" w:color="auto"/>
              <w:left w:val="single" w:sz="4" w:space="0" w:color="auto"/>
              <w:bottom w:val="single" w:sz="4" w:space="0" w:color="auto"/>
              <w:right w:val="single" w:sz="4" w:space="0" w:color="auto"/>
            </w:tcBorders>
          </w:tcPr>
          <w:p w:rsidR="0073320D" w:rsidRDefault="0073320D">
            <w:pPr>
              <w:spacing w:line="240" w:lineRule="exact"/>
              <w:jc w:val="right"/>
              <w:rPr>
                <w:rFonts w:asciiTheme="minorEastAsia" w:hAnsiTheme="minorEastAsia"/>
                <w:sz w:val="10"/>
                <w:szCs w:val="10"/>
              </w:rPr>
            </w:pPr>
            <w:r>
              <w:rPr>
                <w:rFonts w:asciiTheme="minorEastAsia" w:hAnsiTheme="minorEastAsia" w:hint="eastAsia"/>
                <w:sz w:val="10"/>
                <w:szCs w:val="10"/>
              </w:rPr>
              <w:t>件</w:t>
            </w:r>
          </w:p>
          <w:p w:rsidR="0073320D" w:rsidRDefault="0073320D">
            <w:pPr>
              <w:spacing w:line="240" w:lineRule="exact"/>
              <w:jc w:val="right"/>
              <w:rPr>
                <w:rFonts w:asciiTheme="minorEastAsia" w:hAnsiTheme="minorEastAsia"/>
                <w:sz w:val="18"/>
                <w:szCs w:val="18"/>
              </w:rPr>
            </w:pPr>
          </w:p>
        </w:tc>
        <w:tc>
          <w:tcPr>
            <w:tcW w:w="849" w:type="dxa"/>
            <w:tcBorders>
              <w:top w:val="single" w:sz="4" w:space="0" w:color="auto"/>
              <w:left w:val="single" w:sz="4" w:space="0" w:color="auto"/>
              <w:bottom w:val="single" w:sz="4" w:space="0" w:color="auto"/>
              <w:right w:val="single" w:sz="4" w:space="0" w:color="auto"/>
            </w:tcBorders>
          </w:tcPr>
          <w:p w:rsidR="0073320D" w:rsidRDefault="0073320D">
            <w:pPr>
              <w:spacing w:line="240" w:lineRule="exact"/>
              <w:jc w:val="right"/>
              <w:rPr>
                <w:rFonts w:asciiTheme="minorEastAsia" w:hAnsiTheme="minorEastAsia"/>
                <w:sz w:val="10"/>
                <w:szCs w:val="10"/>
              </w:rPr>
            </w:pPr>
            <w:r>
              <w:rPr>
                <w:rFonts w:asciiTheme="minorEastAsia" w:hAnsiTheme="minorEastAsia" w:hint="eastAsia"/>
                <w:sz w:val="10"/>
                <w:szCs w:val="10"/>
              </w:rPr>
              <w:t>千円</w:t>
            </w:r>
          </w:p>
          <w:p w:rsidR="0073320D" w:rsidRDefault="0073320D">
            <w:pPr>
              <w:spacing w:line="240" w:lineRule="exact"/>
              <w:jc w:val="right"/>
              <w:rPr>
                <w:rFonts w:asciiTheme="minorEastAsia" w:hAnsiTheme="minorEastAsia"/>
                <w:sz w:val="18"/>
                <w:szCs w:val="18"/>
              </w:rPr>
            </w:pPr>
          </w:p>
        </w:tc>
        <w:tc>
          <w:tcPr>
            <w:tcW w:w="794" w:type="dxa"/>
            <w:tcBorders>
              <w:top w:val="single" w:sz="4" w:space="0" w:color="auto"/>
              <w:left w:val="single" w:sz="4" w:space="0" w:color="auto"/>
              <w:bottom w:val="single" w:sz="4" w:space="0" w:color="auto"/>
              <w:right w:val="single" w:sz="4" w:space="0" w:color="auto"/>
            </w:tcBorders>
          </w:tcPr>
          <w:p w:rsidR="0073320D" w:rsidRDefault="0073320D">
            <w:pPr>
              <w:spacing w:line="240" w:lineRule="exact"/>
              <w:jc w:val="right"/>
              <w:rPr>
                <w:rFonts w:asciiTheme="minorEastAsia" w:hAnsiTheme="minorEastAsia"/>
                <w:sz w:val="10"/>
                <w:szCs w:val="10"/>
              </w:rPr>
            </w:pPr>
            <w:r>
              <w:rPr>
                <w:rFonts w:asciiTheme="minorEastAsia" w:hAnsiTheme="minorEastAsia" w:hint="eastAsia"/>
                <w:sz w:val="10"/>
                <w:szCs w:val="10"/>
              </w:rPr>
              <w:t>件</w:t>
            </w:r>
          </w:p>
          <w:p w:rsidR="0073320D" w:rsidRDefault="0073320D">
            <w:pPr>
              <w:spacing w:line="240" w:lineRule="exact"/>
              <w:jc w:val="right"/>
              <w:rPr>
                <w:rFonts w:asciiTheme="minorEastAsia" w:hAnsiTheme="minorEastAsia"/>
                <w:sz w:val="18"/>
                <w:szCs w:val="18"/>
              </w:rPr>
            </w:pPr>
          </w:p>
        </w:tc>
        <w:tc>
          <w:tcPr>
            <w:tcW w:w="855" w:type="dxa"/>
            <w:tcBorders>
              <w:top w:val="single" w:sz="4" w:space="0" w:color="auto"/>
              <w:left w:val="single" w:sz="4" w:space="0" w:color="auto"/>
              <w:bottom w:val="single" w:sz="4" w:space="0" w:color="auto"/>
              <w:right w:val="single" w:sz="4" w:space="0" w:color="auto"/>
            </w:tcBorders>
          </w:tcPr>
          <w:p w:rsidR="0073320D" w:rsidRDefault="0073320D">
            <w:pPr>
              <w:spacing w:line="240" w:lineRule="exact"/>
              <w:jc w:val="right"/>
              <w:rPr>
                <w:rFonts w:asciiTheme="minorEastAsia" w:hAnsiTheme="minorEastAsia"/>
                <w:sz w:val="10"/>
                <w:szCs w:val="10"/>
              </w:rPr>
            </w:pPr>
            <w:r>
              <w:rPr>
                <w:rFonts w:asciiTheme="minorEastAsia" w:hAnsiTheme="minorEastAsia" w:hint="eastAsia"/>
                <w:sz w:val="10"/>
                <w:szCs w:val="10"/>
              </w:rPr>
              <w:t>千円</w:t>
            </w:r>
          </w:p>
          <w:p w:rsidR="0073320D" w:rsidRDefault="0073320D">
            <w:pPr>
              <w:spacing w:line="240" w:lineRule="exact"/>
              <w:jc w:val="right"/>
              <w:rPr>
                <w:rFonts w:asciiTheme="minorEastAsia" w:hAnsiTheme="minorEastAsia"/>
                <w:sz w:val="18"/>
                <w:szCs w:val="18"/>
              </w:rPr>
            </w:pPr>
          </w:p>
        </w:tc>
      </w:tr>
      <w:tr w:rsidR="0073320D" w:rsidTr="0073320D">
        <w:trPr>
          <w:trHeight w:val="510"/>
        </w:trPr>
        <w:tc>
          <w:tcPr>
            <w:tcW w:w="1632" w:type="dxa"/>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建物</w:t>
            </w:r>
          </w:p>
        </w:tc>
        <w:tc>
          <w:tcPr>
            <w:tcW w:w="786"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38"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6"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55"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49"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49"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55"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r>
      <w:tr w:rsidR="0073320D" w:rsidTr="0073320D">
        <w:trPr>
          <w:trHeight w:val="510"/>
        </w:trPr>
        <w:tc>
          <w:tcPr>
            <w:tcW w:w="1632" w:type="dxa"/>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権利</w:t>
            </w:r>
          </w:p>
        </w:tc>
        <w:tc>
          <w:tcPr>
            <w:tcW w:w="786"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38"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6"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55"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49"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49"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55"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r>
      <w:tr w:rsidR="0073320D" w:rsidTr="0073320D">
        <w:trPr>
          <w:trHeight w:val="510"/>
        </w:trPr>
        <w:tc>
          <w:tcPr>
            <w:tcW w:w="1632" w:type="dxa"/>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0"/>
                <w:szCs w:val="20"/>
              </w:rPr>
            </w:pPr>
            <w:r>
              <w:rPr>
                <w:rFonts w:asciiTheme="minorEastAsia" w:hAnsiTheme="minorEastAsia" w:hint="eastAsia"/>
                <w:sz w:val="20"/>
                <w:szCs w:val="20"/>
              </w:rPr>
              <w:t>土地及び建物等</w:t>
            </w:r>
          </w:p>
        </w:tc>
        <w:tc>
          <w:tcPr>
            <w:tcW w:w="786"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38"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6"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55"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49"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49"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55"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r>
      <w:tr w:rsidR="0073320D" w:rsidTr="0073320D">
        <w:trPr>
          <w:trHeight w:val="510"/>
        </w:trPr>
        <w:tc>
          <w:tcPr>
            <w:tcW w:w="1632" w:type="dxa"/>
            <w:tcBorders>
              <w:top w:val="single" w:sz="4" w:space="0" w:color="auto"/>
              <w:left w:val="single" w:sz="4" w:space="0" w:color="auto"/>
              <w:bottom w:val="single" w:sz="4" w:space="0" w:color="auto"/>
              <w:right w:val="single" w:sz="4" w:space="0" w:color="auto"/>
            </w:tcBorders>
            <w:vAlign w:val="center"/>
            <w:hideMark/>
          </w:tcPr>
          <w:p w:rsidR="0073320D" w:rsidRDefault="0073320D">
            <w:pPr>
              <w:jc w:val="distribute"/>
              <w:rPr>
                <w:rFonts w:asciiTheme="minorEastAsia" w:hAnsiTheme="minorEastAsia"/>
                <w:sz w:val="22"/>
              </w:rPr>
            </w:pPr>
            <w:r>
              <w:rPr>
                <w:rFonts w:asciiTheme="minorEastAsia" w:hAnsiTheme="minorEastAsia" w:hint="eastAsia"/>
                <w:sz w:val="22"/>
              </w:rPr>
              <w:t>その他</w:t>
            </w:r>
          </w:p>
        </w:tc>
        <w:tc>
          <w:tcPr>
            <w:tcW w:w="786"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38"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6"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55"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49"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49"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55"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r>
      <w:tr w:rsidR="0073320D" w:rsidTr="0073320D">
        <w:trPr>
          <w:trHeight w:val="510"/>
        </w:trPr>
        <w:tc>
          <w:tcPr>
            <w:tcW w:w="1632" w:type="dxa"/>
            <w:tcBorders>
              <w:top w:val="single" w:sz="4" w:space="0" w:color="auto"/>
              <w:left w:val="single" w:sz="4" w:space="0" w:color="auto"/>
              <w:bottom w:val="single" w:sz="4" w:space="0" w:color="auto"/>
              <w:right w:val="single" w:sz="4" w:space="0" w:color="auto"/>
            </w:tcBorders>
            <w:vAlign w:val="center"/>
            <w:hideMark/>
          </w:tcPr>
          <w:p w:rsidR="0073320D" w:rsidRDefault="0073320D">
            <w:pPr>
              <w:jc w:val="center"/>
              <w:rPr>
                <w:rFonts w:asciiTheme="minorEastAsia" w:hAnsiTheme="minorEastAsia"/>
                <w:sz w:val="22"/>
              </w:rPr>
            </w:pPr>
            <w:r>
              <w:rPr>
                <w:rFonts w:asciiTheme="minorEastAsia" w:hAnsiTheme="minorEastAsia" w:hint="eastAsia"/>
                <w:sz w:val="22"/>
              </w:rPr>
              <w:t>計</w:t>
            </w:r>
          </w:p>
        </w:tc>
        <w:tc>
          <w:tcPr>
            <w:tcW w:w="786"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38"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6"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55"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gridSpan w:val="2"/>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49"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49"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794"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c>
          <w:tcPr>
            <w:tcW w:w="855" w:type="dxa"/>
            <w:tcBorders>
              <w:top w:val="single" w:sz="4" w:space="0" w:color="auto"/>
              <w:left w:val="single" w:sz="4" w:space="0" w:color="auto"/>
              <w:bottom w:val="single" w:sz="4" w:space="0" w:color="auto"/>
              <w:right w:val="single" w:sz="4" w:space="0" w:color="auto"/>
            </w:tcBorders>
            <w:vAlign w:val="bottom"/>
          </w:tcPr>
          <w:p w:rsidR="0073320D" w:rsidRDefault="0073320D">
            <w:pPr>
              <w:jc w:val="right"/>
              <w:rPr>
                <w:rFonts w:asciiTheme="minorEastAsia" w:hAnsiTheme="minorEastAsia"/>
                <w:sz w:val="18"/>
                <w:szCs w:val="18"/>
              </w:rPr>
            </w:pPr>
          </w:p>
        </w:tc>
      </w:tr>
    </w:tbl>
    <w:p w:rsidR="0073320D" w:rsidRDefault="0073320D" w:rsidP="0073320D">
      <w:pPr>
        <w:jc w:val="left"/>
        <w:rPr>
          <w:rFonts w:asciiTheme="minorEastAsia" w:hAnsiTheme="minorEastAsia"/>
          <w:szCs w:val="21"/>
        </w:rPr>
      </w:pPr>
      <w:r>
        <w:rPr>
          <w:rFonts w:asciiTheme="minorEastAsia" w:hAnsiTheme="minorEastAsia" w:hint="eastAsia"/>
          <w:szCs w:val="21"/>
        </w:rPr>
        <w:t>備考</w:t>
      </w:r>
    </w:p>
    <w:p w:rsidR="0073320D" w:rsidRDefault="0073320D" w:rsidP="0073320D">
      <w:pPr>
        <w:ind w:left="420" w:hangingChars="200" w:hanging="420"/>
        <w:jc w:val="left"/>
        <w:rPr>
          <w:rFonts w:asciiTheme="minorEastAsia" w:hAnsiTheme="minorEastAsia"/>
          <w:szCs w:val="21"/>
        </w:rPr>
      </w:pPr>
      <w:r>
        <w:rPr>
          <w:rFonts w:asciiTheme="minorEastAsia" w:hAnsiTheme="minorEastAsia" w:hint="eastAsia"/>
          <w:szCs w:val="21"/>
        </w:rPr>
        <w:t xml:space="preserve">　１　評価の対象の「権利」欄には、土地又は建物に関する所有権以外の権利について行った不動産の鑑定評価について記載すること。</w:t>
      </w:r>
    </w:p>
    <w:p w:rsidR="0073320D" w:rsidRDefault="0073320D" w:rsidP="0073320D">
      <w:pPr>
        <w:ind w:left="420" w:hangingChars="200" w:hanging="420"/>
        <w:jc w:val="left"/>
        <w:rPr>
          <w:rFonts w:asciiTheme="minorEastAsia" w:hAnsiTheme="minorEastAsia"/>
          <w:szCs w:val="21"/>
        </w:rPr>
      </w:pPr>
      <w:r>
        <w:rPr>
          <w:rFonts w:asciiTheme="minorEastAsia" w:hAnsiTheme="minorEastAsia" w:hint="eastAsia"/>
          <w:szCs w:val="21"/>
        </w:rPr>
        <w:t xml:space="preserve">　２　評価の対象の「土地及び建物等」欄には、土地及び建物（これらに関する所有権以外の権利を含む。）について一体として行った不動産の鑑定評価について記載すること。</w:t>
      </w:r>
    </w:p>
    <w:p w:rsidR="005A4788" w:rsidRDefault="0073320D" w:rsidP="00D96441">
      <w:pPr>
        <w:ind w:left="420" w:hangingChars="200" w:hanging="420"/>
      </w:pPr>
      <w:r>
        <w:rPr>
          <w:rFonts w:asciiTheme="minorEastAsia" w:hAnsiTheme="minorEastAsia" w:hint="eastAsia"/>
          <w:kern w:val="0"/>
          <w:szCs w:val="21"/>
        </w:rPr>
        <w:t xml:space="preserve">　３　評価の対象の「その他」欄には、土地若しくは建物又はこれらに関する所有権以外の権利の外の不動産について、他人の求めに応じ報酬を得て行った評価等の行為について記載すること。</w:t>
      </w:r>
    </w:p>
    <w:sectPr w:rsidR="005A4788" w:rsidSect="00DD3F4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0D"/>
    <w:rsid w:val="000524E3"/>
    <w:rsid w:val="005A4788"/>
    <w:rsid w:val="0073320D"/>
    <w:rsid w:val="00876570"/>
    <w:rsid w:val="00D0036F"/>
    <w:rsid w:val="00D96441"/>
    <w:rsid w:val="00DD3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4D2FAA-5343-4BEC-93C1-48821AC6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2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320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6</cp:revision>
  <dcterms:created xsi:type="dcterms:W3CDTF">2018-02-07T01:02:00Z</dcterms:created>
  <dcterms:modified xsi:type="dcterms:W3CDTF">2018-03-08T06:37:00Z</dcterms:modified>
</cp:coreProperties>
</file>