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  <w:lang w:eastAsia="zh-TW"/>
        </w:rPr>
        <w:t>様式第</w:t>
      </w:r>
      <w:r>
        <w:rPr>
          <w:rFonts w:ascii="ＭＳ 明朝" w:hAnsi="ＭＳ 明朝" w:hint="eastAsia"/>
          <w:sz w:val="18"/>
        </w:rPr>
        <w:t>６</w:t>
      </w:r>
      <w:r>
        <w:rPr>
          <w:rFonts w:ascii="ＭＳ 明朝" w:hAnsi="ＭＳ 明朝" w:hint="eastAsia"/>
          <w:sz w:val="18"/>
          <w:lang w:eastAsia="zh-TW"/>
        </w:rPr>
        <w:t>（下水道法施行規則第</w:t>
      </w:r>
      <w:r>
        <w:rPr>
          <w:rFonts w:ascii="ＭＳ 明朝" w:hAnsi="ＭＳ 明朝" w:hint="eastAsia"/>
          <w:sz w:val="18"/>
        </w:rPr>
        <w:t>８</w:t>
      </w:r>
      <w:r>
        <w:rPr>
          <w:rFonts w:ascii="ＭＳ 明朝" w:hAnsi="ＭＳ 明朝" w:hint="eastAsia"/>
          <w:sz w:val="18"/>
          <w:lang w:eastAsia="zh-TW"/>
        </w:rPr>
        <w:t>条関係）</w:t>
      </w:r>
    </w:p>
    <w:p>
      <w:pPr>
        <w:spacing w:before="240" w:after="120"/>
        <w:jc w:val="center"/>
        <w:rPr>
          <w:rFonts w:ascii="ＭＳ 明朝" w:hAnsi="ＭＳ 明朝"/>
          <w:spacing w:val="40"/>
          <w:sz w:val="24"/>
        </w:rPr>
      </w:pPr>
      <w:r>
        <w:rPr>
          <w:rFonts w:ascii="ＭＳ 明朝" w:hAnsi="ＭＳ 明朝" w:hint="eastAsia"/>
          <w:spacing w:val="40"/>
          <w:sz w:val="24"/>
          <w:lang w:eastAsia="zh-TW"/>
        </w:rPr>
        <w:t>特定施設設置届出書</w:t>
      </w:r>
    </w:p>
    <w:p>
      <w:pPr>
        <w:wordWrap w:val="0"/>
        <w:ind w:firstLine="594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年　　月　　日</w:t>
      </w:r>
      <w:r>
        <w:rPr>
          <w:rFonts w:ascii="ＭＳ 明朝" w:hAnsi="ＭＳ 明朝" w:hint="eastAsia"/>
        </w:rPr>
        <w:t xml:space="preserve">　　</w:t>
      </w:r>
    </w:p>
    <w:p>
      <w:pPr>
        <w:rPr>
          <w:rFonts w:ascii="ＭＳ 明朝" w:hAnsi="ＭＳ 明朝"/>
          <w:lang w:eastAsia="zh-TW"/>
        </w:rPr>
      </w:pPr>
    </w:p>
    <w:p>
      <w:pPr>
        <w:ind w:firstLine="3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茨城県鹿島下水道事務所長殿</w:t>
      </w:r>
    </w:p>
    <w:p>
      <w:pPr>
        <w:rPr>
          <w:rFonts w:ascii="ＭＳ 明朝" w:hAnsi="ＭＳ 明朝"/>
          <w:lang w:eastAsia="zh-TW"/>
        </w:rPr>
      </w:pP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住所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  <w:t>電話番号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氏名又は名称及び法人にあ</w:t>
      </w: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ってはその代表者の氏名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</w:p>
    <w:p>
      <w:pPr>
        <w:rPr>
          <w:rFonts w:ascii="ＭＳ 明朝" w:hAnsi="ＭＳ 明朝"/>
        </w:rPr>
      </w:pPr>
    </w:p>
    <w:p>
      <w:pPr>
        <w:pStyle w:val="2"/>
        <w:spacing w:line="240" w:lineRule="auto"/>
        <w:ind w:leftChars="0" w:left="0" w:rightChars="-203" w:right="-426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下水道法第12条の３第１項（下水道法第25条の18第１項において準用する同法第12条の３第１項）の規定により、特定施設の設置について、次のとおり届け出ます。</w:t>
      </w:r>
    </w:p>
    <w:p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940"/>
        <w:gridCol w:w="1305"/>
        <w:gridCol w:w="1941"/>
      </w:tblGrid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工場又は事業場の名称</w:t>
            </w:r>
          </w:p>
        </w:tc>
        <w:tc>
          <w:tcPr>
            <w:tcW w:w="2940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※整理番号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工場又は事業場の所在地</w:t>
            </w:r>
          </w:p>
        </w:tc>
        <w:tc>
          <w:tcPr>
            <w:tcW w:w="2940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※受理年月日</w:t>
            </w:r>
          </w:p>
        </w:tc>
        <w:tc>
          <w:tcPr>
            <w:tcW w:w="1941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 年 　月 　日</w:t>
            </w: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特定施設の種類</w:t>
            </w:r>
          </w:p>
        </w:tc>
        <w:tc>
          <w:tcPr>
            <w:tcW w:w="2940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※施設番号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△特定施設の構造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  <w:p>
            <w:pPr>
              <w:spacing w:before="240"/>
              <w:rPr>
                <w:rFonts w:ascii="ＭＳ 明朝" w:hAnsi="ＭＳ 明朝"/>
                <w:sz w:val="18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※審査結果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△特定施設の使用の方法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 w:val="restart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※備考</w:t>
            </w:r>
          </w:p>
        </w:tc>
        <w:tc>
          <w:tcPr>
            <w:tcW w:w="1941" w:type="dxa"/>
            <w:vMerge w:val="restart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△汚水の処理の方法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△下水の量及び水質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△用水及び排水の系統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</w:tbl>
    <w:p>
      <w:pPr>
        <w:ind w:left="360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１　△印の欄の記載については、別紙によることとし、かつ、できる限り、図面、表等を利用すること。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※印の欄には、記載しないこと。</w:t>
      </w:r>
    </w:p>
    <w:p>
      <w:pPr>
        <w:ind w:left="360" w:rightChars="-135" w:right="-283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３　届出書及び別紙の用紙の大きさは、図面、表等やむを得ないものを除き、日本産業規格Ａ４とすること。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551"/>
    <w:multiLevelType w:val="singleLevel"/>
    <w:tmpl w:val="4F70CE58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1CA57A8"/>
    <w:multiLevelType w:val="singleLevel"/>
    <w:tmpl w:val="3DD211E8"/>
    <w:lvl w:ilvl="0">
      <w:start w:val="36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5080DC5"/>
    <w:multiLevelType w:val="singleLevel"/>
    <w:tmpl w:val="F7ECB788"/>
    <w:lvl w:ilvl="0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6E03E63"/>
    <w:multiLevelType w:val="singleLevel"/>
    <w:tmpl w:val="2F948A14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845524"/>
    <w:multiLevelType w:val="singleLevel"/>
    <w:tmpl w:val="F622249A"/>
    <w:lvl w:ilvl="0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43F4E1-D2F8-4953-A9B3-50AD235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ind w:left="240"/>
    </w:pPr>
    <w:rPr>
      <w:rFonts w:ascii="Century" w:eastAsia="ＭＳ ゴシック" w:hAnsi="Century" w:cs="Times New Roman"/>
      <w:sz w:val="20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ゴシック" w:hAnsi="Century" w:cs="Times New Roman"/>
      <w:sz w:val="20"/>
      <w:szCs w:val="20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Pr>
      <w:rFonts w:ascii="Century" w:eastAsia="ＭＳ 明朝" w:hAnsi="Century" w:cs="Times New Roman"/>
      <w:szCs w:val="20"/>
    </w:rPr>
  </w:style>
  <w:style w:type="character" w:customStyle="1" w:styleId="aa">
    <w:name w:val="本文 (文字)"/>
    <w:basedOn w:val="a0"/>
    <w:link w:val="a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>茨城県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5</cp:revision>
  <dcterms:created xsi:type="dcterms:W3CDTF">2021-03-18T02:44:00Z</dcterms:created>
  <dcterms:modified xsi:type="dcterms:W3CDTF">2022-03-24T06:58:00Z</dcterms:modified>
</cp:coreProperties>
</file>